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C0625B">
        <w:rPr>
          <w:rFonts w:ascii="Arial" w:hAnsi="Arial" w:cs="Arial"/>
          <w:b/>
          <w:sz w:val="32"/>
          <w:szCs w:val="32"/>
        </w:rPr>
        <w:t>OKTOBAR-DECEMBAR</w:t>
      </w:r>
      <w:r w:rsidR="00FA04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346DD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 invalidske zaštite „Službene novine Federacije Bosne i Hercegovine“ broj: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25B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D57559">
        <w:rPr>
          <w:rFonts w:ascii="Arial" w:hAnsi="Arial" w:cs="Arial"/>
          <w:b/>
          <w:sz w:val="24"/>
          <w:szCs w:val="24"/>
        </w:rPr>
        <w:t>4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FA0412">
        <w:rPr>
          <w:rFonts w:ascii="Arial" w:hAnsi="Arial" w:cs="Arial"/>
          <w:b/>
          <w:sz w:val="24"/>
          <w:szCs w:val="24"/>
        </w:rPr>
        <w:t xml:space="preserve">       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C0625B">
        <w:rPr>
          <w:rFonts w:ascii="Arial" w:hAnsi="Arial" w:cs="Arial"/>
          <w:b/>
          <w:sz w:val="24"/>
          <w:szCs w:val="24"/>
        </w:rPr>
        <w:t>8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C0625B">
        <w:rPr>
          <w:rFonts w:ascii="Arial" w:hAnsi="Arial" w:cs="Arial"/>
          <w:b/>
          <w:sz w:val="24"/>
          <w:szCs w:val="24"/>
        </w:rPr>
        <w:t xml:space="preserve">februar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C0625B">
        <w:rPr>
          <w:rFonts w:ascii="Arial" w:hAnsi="Arial" w:cs="Arial"/>
          <w:b/>
          <w:sz w:val="24"/>
          <w:szCs w:val="24"/>
        </w:rPr>
        <w:t>8</w:t>
      </w:r>
      <w:r w:rsidRPr="00170853">
        <w:rPr>
          <w:rFonts w:ascii="Arial" w:hAnsi="Arial" w:cs="Arial"/>
          <w:b/>
          <w:sz w:val="24"/>
          <w:szCs w:val="24"/>
        </w:rPr>
        <w:t>. godine</w:t>
      </w:r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C0625B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oktobar-decembar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godine  </w:t>
            </w:r>
          </w:p>
        </w:tc>
        <w:tc>
          <w:tcPr>
            <w:tcW w:w="1009" w:type="dxa"/>
          </w:tcPr>
          <w:p w:rsidR="00C02A14" w:rsidRPr="00C02A14" w:rsidRDefault="00F97649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C02A14" w:rsidRPr="00C02A14" w:rsidRDefault="00CE0E8A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C0625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 Rad revizorskih timova za kontrolu po kantonima za period 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oktobar-decembar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 i zbirno do 3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6A2A7F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6A2A7F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6A2A7F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6A2A7F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6A2A7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6A2A7F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6A2A7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C0625B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6A2A7F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74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2.2.01. Brojčani pokazatelji dostavljenih zapisnika revizorskih timova Grupi za administrativno-tehničku podršku reviziji od početka revizije do 3</w:t>
            </w:r>
            <w:r w:rsidR="003474DC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3474DC">
              <w:rPr>
                <w:rFonts w:ascii="Arial" w:hAnsi="Arial" w:cs="Arial"/>
                <w:sz w:val="24"/>
                <w:szCs w:val="24"/>
              </w:rPr>
              <w:t>12</w:t>
            </w:r>
            <w:r w:rsidR="00346DD3">
              <w:rPr>
                <w:rFonts w:ascii="Arial" w:hAnsi="Arial" w:cs="Arial"/>
                <w:sz w:val="24"/>
                <w:szCs w:val="24"/>
              </w:rPr>
              <w:t>.</w:t>
            </w:r>
            <w:r w:rsidRPr="00C02A14">
              <w:rPr>
                <w:rFonts w:ascii="Arial" w:hAnsi="Arial" w:cs="Arial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6A2A7F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6A2A7F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74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</w:t>
            </w:r>
            <w:r w:rsidR="003474DC">
              <w:rPr>
                <w:rFonts w:ascii="Arial" w:hAnsi="Arial" w:cs="Arial"/>
                <w:sz w:val="24"/>
                <w:szCs w:val="24"/>
              </w:rPr>
              <w:t>oktobar</w:t>
            </w:r>
            <w:r w:rsidR="00FA0412">
              <w:rPr>
                <w:rFonts w:ascii="Arial" w:hAnsi="Arial" w:cs="Arial"/>
                <w:sz w:val="24"/>
                <w:szCs w:val="24"/>
              </w:rPr>
              <w:t>-</w:t>
            </w:r>
            <w:r w:rsidR="003474DC">
              <w:rPr>
                <w:rFonts w:ascii="Arial" w:hAnsi="Arial" w:cs="Arial"/>
                <w:sz w:val="24"/>
                <w:szCs w:val="24"/>
              </w:rPr>
              <w:t>decembar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godine i ukupno od početka revizije do </w:t>
            </w:r>
            <w:r w:rsidR="003474DC">
              <w:rPr>
                <w:rFonts w:ascii="Arial" w:hAnsi="Arial" w:cs="Arial"/>
                <w:sz w:val="24"/>
                <w:szCs w:val="24"/>
              </w:rPr>
              <w:t>31.12.</w:t>
            </w:r>
            <w:r w:rsidRPr="00C02A14">
              <w:rPr>
                <w:rFonts w:ascii="Arial" w:hAnsi="Arial" w:cs="Arial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6A2A7F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74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2.2.04. Pokazatelji o II i III fazi revizije za </w:t>
            </w:r>
            <w:r w:rsidR="003474DC">
              <w:rPr>
                <w:rFonts w:ascii="Arial" w:hAnsi="Arial" w:cs="Arial"/>
                <w:sz w:val="24"/>
                <w:szCs w:val="24"/>
              </w:rPr>
              <w:t>IV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 i ukupno od početka revizije do 3</w:t>
            </w:r>
            <w:r w:rsidR="003474DC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3474DC">
              <w:rPr>
                <w:rFonts w:ascii="Arial" w:hAnsi="Arial" w:cs="Arial"/>
                <w:sz w:val="24"/>
                <w:szCs w:val="24"/>
              </w:rPr>
              <w:t>12</w:t>
            </w:r>
            <w:r w:rsidRPr="00C02A14">
              <w:rPr>
                <w:rFonts w:ascii="Arial" w:hAnsi="Arial" w:cs="Arial"/>
                <w:sz w:val="24"/>
                <w:szCs w:val="24"/>
              </w:rPr>
              <w:t>.20</w:t>
            </w:r>
            <w:r w:rsidR="00DF16E9">
              <w:rPr>
                <w:rFonts w:ascii="Arial" w:hAnsi="Arial" w:cs="Arial"/>
                <w:sz w:val="24"/>
                <w:szCs w:val="24"/>
              </w:rPr>
              <w:t>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godine. (podaci od Sektora za upravno rješavanje)</w:t>
            </w:r>
          </w:p>
        </w:tc>
        <w:tc>
          <w:tcPr>
            <w:tcW w:w="1009" w:type="dxa"/>
          </w:tcPr>
          <w:p w:rsidR="00C02A14" w:rsidRPr="00C02A14" w:rsidRDefault="006A2A7F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6A2A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6A2A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74D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</w:t>
            </w:r>
            <w:r w:rsidR="005B244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3474DC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kvartalu 201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6A2A7F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6A2A7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6A2A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6A2A7F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6A2A7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6A2A7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6A2A7F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6A2A7F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6A2A7F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6A2A7F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AE4816" w:rsidRPr="00C02A14" w:rsidRDefault="00C02A14" w:rsidP="003474DC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  <w:r w:rsidR="003474DC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 </w:t>
            </w:r>
            <w:r w:rsidR="005B2447">
              <w:rPr>
                <w:rFonts w:ascii="Arial" w:hAnsi="Arial" w:cs="Arial"/>
                <w:sz w:val="24"/>
                <w:szCs w:val="24"/>
                <w:lang w:val="hr-HR" w:eastAsia="hr-HR"/>
              </w:rPr>
              <w:t>I</w:t>
            </w:r>
            <w:r w:rsidR="003474DC">
              <w:rPr>
                <w:rFonts w:ascii="Arial" w:hAnsi="Arial" w:cs="Arial"/>
                <w:sz w:val="24"/>
                <w:szCs w:val="24"/>
                <w:lang w:val="hr-HR" w:eastAsia="hr-HR"/>
              </w:rPr>
              <w:t>V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kvartal 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>7.godine</w:t>
            </w:r>
          </w:p>
        </w:tc>
        <w:tc>
          <w:tcPr>
            <w:tcW w:w="1009" w:type="dxa"/>
          </w:tcPr>
          <w:p w:rsidR="00C02A14" w:rsidRPr="00C02A14" w:rsidRDefault="006A2A7F" w:rsidP="00CE0E8A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6A2A7F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6A2A7F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3474DC">
        <w:rPr>
          <w:rFonts w:ascii="Arial" w:hAnsi="Arial" w:cs="Arial"/>
          <w:b/>
          <w:sz w:val="24"/>
          <w:szCs w:val="24"/>
        </w:rPr>
        <w:t>OKTOBAR-DECEMBAR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E2072D">
        <w:rPr>
          <w:rFonts w:ascii="Arial" w:hAnsi="Arial" w:cs="Arial"/>
          <w:b/>
          <w:sz w:val="24"/>
          <w:szCs w:val="24"/>
        </w:rPr>
        <w:t>7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291259755"/>
      <w:bookmarkStart w:id="2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1"/>
      <w:bookmarkEnd w:id="2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>invalidske zaštite objavljen je  u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godine</w:t>
      </w:r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ministarstvo)  da</w:t>
      </w:r>
      <w:r w:rsidR="006A2A7F">
        <w:rPr>
          <w:rFonts w:ascii="Arial" w:hAnsi="Arial" w:cs="Arial"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Od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r w:rsidR="003E5A47">
        <w:rPr>
          <w:rFonts w:ascii="Arial" w:hAnsi="Arial" w:cs="Arial"/>
          <w:sz w:val="24"/>
          <w:szCs w:val="24"/>
        </w:rPr>
        <w:t>sada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FA0412">
        <w:rPr>
          <w:rFonts w:ascii="Arial" w:hAnsi="Arial" w:cs="Arial"/>
          <w:sz w:val="24"/>
          <w:szCs w:val="24"/>
        </w:rPr>
        <w:t>3</w:t>
      </w:r>
      <w:r w:rsidR="003474DC">
        <w:rPr>
          <w:rFonts w:ascii="Arial" w:hAnsi="Arial" w:cs="Arial"/>
          <w:sz w:val="24"/>
          <w:szCs w:val="24"/>
        </w:rPr>
        <w:t>1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3474DC">
        <w:rPr>
          <w:rFonts w:ascii="Arial" w:hAnsi="Arial" w:cs="Arial"/>
          <w:sz w:val="24"/>
          <w:szCs w:val="24"/>
        </w:rPr>
        <w:t>u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na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 xml:space="preserve">za period </w:t>
      </w:r>
      <w:r w:rsidR="003E5A47">
        <w:rPr>
          <w:rFonts w:ascii="Arial" w:hAnsi="Arial" w:cs="Arial"/>
          <w:sz w:val="24"/>
          <w:szCs w:val="24"/>
        </w:rPr>
        <w:t>1.</w:t>
      </w:r>
      <w:r w:rsidR="003474DC">
        <w:rPr>
          <w:rFonts w:ascii="Arial" w:hAnsi="Arial" w:cs="Arial"/>
          <w:sz w:val="24"/>
          <w:szCs w:val="24"/>
        </w:rPr>
        <w:t>10</w:t>
      </w:r>
      <w:r w:rsidR="003E5A4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3E5A47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>do 3</w:t>
      </w:r>
      <w:r w:rsidR="003474DC">
        <w:rPr>
          <w:rFonts w:ascii="Arial" w:hAnsi="Arial" w:cs="Arial"/>
          <w:sz w:val="24"/>
          <w:szCs w:val="24"/>
        </w:rPr>
        <w:t>1</w:t>
      </w:r>
      <w:r w:rsidR="009F4780">
        <w:rPr>
          <w:rFonts w:ascii="Arial" w:hAnsi="Arial" w:cs="Arial"/>
          <w:sz w:val="24"/>
          <w:szCs w:val="24"/>
        </w:rPr>
        <w:t>.</w:t>
      </w:r>
      <w:r w:rsidR="003474DC">
        <w:rPr>
          <w:rFonts w:ascii="Arial" w:hAnsi="Arial" w:cs="Arial"/>
          <w:sz w:val="24"/>
          <w:szCs w:val="24"/>
        </w:rPr>
        <w:t>12</w:t>
      </w:r>
      <w:r w:rsidR="009F4780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9F4780">
        <w:rPr>
          <w:rFonts w:ascii="Arial" w:hAnsi="Arial" w:cs="Arial"/>
          <w:sz w:val="24"/>
          <w:szCs w:val="24"/>
        </w:rPr>
        <w:t xml:space="preserve">. </w:t>
      </w:r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3474DC">
        <w:rPr>
          <w:rFonts w:ascii="Arial" w:hAnsi="Arial" w:cs="Arial"/>
          <w:sz w:val="24"/>
          <w:szCs w:val="24"/>
        </w:rPr>
        <w:t>1.12.</w:t>
      </w:r>
      <w:r w:rsidR="005113F7">
        <w:rPr>
          <w:rFonts w:ascii="Arial" w:hAnsi="Arial" w:cs="Arial"/>
          <w:sz w:val="24"/>
          <w:szCs w:val="24"/>
        </w:rPr>
        <w:t>201</w:t>
      </w:r>
      <w:r w:rsidR="00E2072D">
        <w:rPr>
          <w:rFonts w:ascii="Arial" w:hAnsi="Arial" w:cs="Arial"/>
          <w:sz w:val="24"/>
          <w:szCs w:val="24"/>
        </w:rPr>
        <w:t>7</w:t>
      </w:r>
      <w:r w:rsidR="005113F7">
        <w:rPr>
          <w:rFonts w:ascii="Arial" w:hAnsi="Arial" w:cs="Arial"/>
          <w:sz w:val="24"/>
          <w:szCs w:val="24"/>
        </w:rPr>
        <w:t>. godine</w:t>
      </w:r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0D6D65" w:rsidRDefault="000D6D65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308522037"/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3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3474DC">
        <w:rPr>
          <w:rFonts w:ascii="Arial" w:hAnsi="Arial" w:cs="Arial"/>
          <w:color w:val="auto"/>
          <w:sz w:val="24"/>
          <w:szCs w:val="24"/>
        </w:rPr>
        <w:t>oktobar-decembar</w:t>
      </w:r>
      <w:r w:rsidR="00FA0412">
        <w:rPr>
          <w:rFonts w:ascii="Arial" w:hAnsi="Arial" w:cs="Arial"/>
          <w:color w:val="auto"/>
          <w:sz w:val="24"/>
          <w:szCs w:val="24"/>
        </w:rPr>
        <w:t xml:space="preserve">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E2072D">
        <w:rPr>
          <w:rFonts w:ascii="Arial" w:hAnsi="Arial" w:cs="Arial"/>
          <w:color w:val="auto"/>
          <w:sz w:val="24"/>
          <w:szCs w:val="24"/>
        </w:rPr>
        <w:t>7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291259757"/>
      <w:bookmarkStart w:id="5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>ma</w:t>
      </w:r>
      <w:r w:rsidR="006A2A7F">
        <w:rPr>
          <w:rFonts w:ascii="Arial" w:hAnsi="Arial" w:cs="Arial"/>
          <w:color w:val="auto"/>
          <w:sz w:val="24"/>
          <w:szCs w:val="24"/>
        </w:rPr>
        <w:t xml:space="preserve"> </w:t>
      </w:r>
      <w:r w:rsidR="00890F7E">
        <w:rPr>
          <w:rFonts w:ascii="Arial" w:hAnsi="Arial" w:cs="Arial"/>
          <w:color w:val="auto"/>
          <w:sz w:val="24"/>
          <w:szCs w:val="24"/>
        </w:rPr>
        <w:t xml:space="preserve">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4"/>
      <w:bookmarkEnd w:id="5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C711B0" w:rsidRPr="003B031A" w:rsidTr="00B805FF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  <w:p w:rsidR="00C711B0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711B0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C711B0" w:rsidRPr="003B031A" w:rsidTr="00B805FF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C711B0" w:rsidRPr="003B031A" w:rsidTr="00B805F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209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795</w:t>
            </w:r>
          </w:p>
        </w:tc>
      </w:tr>
      <w:tr w:rsidR="00C711B0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C711B0" w:rsidRDefault="00C711B0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3474DC">
        <w:rPr>
          <w:rFonts w:ascii="Arial" w:hAnsi="Arial" w:cs="Arial"/>
          <w:sz w:val="24"/>
          <w:szCs w:val="24"/>
        </w:rPr>
        <w:t>četvrtom</w:t>
      </w:r>
      <w:r w:rsidR="00DC10FB">
        <w:rPr>
          <w:rFonts w:ascii="Arial" w:hAnsi="Arial" w:cs="Arial"/>
          <w:sz w:val="24"/>
          <w:szCs w:val="24"/>
        </w:rPr>
        <w:t xml:space="preserve"> </w:t>
      </w:r>
      <w:r w:rsidR="004238C0" w:rsidRPr="00C6758C">
        <w:rPr>
          <w:rFonts w:ascii="Arial" w:hAnsi="Arial" w:cs="Arial"/>
          <w:sz w:val="24"/>
          <w:szCs w:val="24"/>
        </w:rPr>
        <w:t>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</w:t>
      </w:r>
      <w:r w:rsidR="004E0487">
        <w:rPr>
          <w:rFonts w:ascii="Arial" w:hAnsi="Arial" w:cs="Arial"/>
          <w:sz w:val="24"/>
          <w:szCs w:val="24"/>
        </w:rPr>
        <w:t>7</w:t>
      </w:r>
      <w:r w:rsidR="004238C0" w:rsidRPr="00C6758C">
        <w:rPr>
          <w:rFonts w:ascii="Arial" w:hAnsi="Arial" w:cs="Arial"/>
          <w:sz w:val="24"/>
          <w:szCs w:val="24"/>
        </w:rPr>
        <w:t xml:space="preserve">. </w:t>
      </w:r>
      <w:r w:rsidR="00DC10FB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r w:rsidR="00DC10FB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C711B0">
        <w:rPr>
          <w:rFonts w:ascii="Arial" w:hAnsi="Arial" w:cs="Arial"/>
          <w:sz w:val="24"/>
          <w:szCs w:val="24"/>
        </w:rPr>
        <w:t>795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C10FB">
        <w:rPr>
          <w:rFonts w:ascii="Arial" w:hAnsi="Arial" w:cs="Arial"/>
          <w:sz w:val="24"/>
          <w:szCs w:val="24"/>
        </w:rPr>
        <w:t>1</w:t>
      </w:r>
      <w:r w:rsidR="00C711B0">
        <w:rPr>
          <w:rFonts w:ascii="Arial" w:hAnsi="Arial" w:cs="Arial"/>
          <w:sz w:val="24"/>
          <w:szCs w:val="24"/>
        </w:rPr>
        <w:t>19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C711B0">
        <w:rPr>
          <w:rFonts w:ascii="Arial" w:hAnsi="Arial" w:cs="Arial"/>
          <w:sz w:val="24"/>
          <w:szCs w:val="24"/>
        </w:rPr>
        <w:t>440</w:t>
      </w:r>
      <w:r w:rsidR="00B805F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na  porodičnu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C711B0">
        <w:rPr>
          <w:rFonts w:ascii="Arial" w:hAnsi="Arial" w:cs="Arial"/>
          <w:sz w:val="24"/>
          <w:szCs w:val="24"/>
        </w:rPr>
        <w:t>209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10FB">
        <w:rPr>
          <w:rFonts w:ascii="Arial" w:hAnsi="Arial" w:cs="Arial"/>
          <w:sz w:val="24"/>
          <w:szCs w:val="24"/>
        </w:rPr>
        <w:t xml:space="preserve"> </w:t>
      </w:r>
      <w:r w:rsidR="00C711B0">
        <w:rPr>
          <w:rFonts w:ascii="Arial" w:hAnsi="Arial" w:cs="Arial"/>
          <w:sz w:val="24"/>
          <w:szCs w:val="24"/>
        </w:rPr>
        <w:t>27</w:t>
      </w:r>
      <w:r w:rsidR="00DC1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na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C10FB">
        <w:rPr>
          <w:rFonts w:ascii="Arial" w:hAnsi="Arial" w:cs="Arial"/>
          <w:sz w:val="24"/>
          <w:szCs w:val="24"/>
          <w:lang w:val="bs-Latn-BA"/>
        </w:rPr>
        <w:t>svih 1</w:t>
      </w:r>
      <w:r w:rsidR="00EC4197">
        <w:rPr>
          <w:rFonts w:ascii="Arial" w:hAnsi="Arial" w:cs="Arial"/>
          <w:sz w:val="24"/>
          <w:szCs w:val="24"/>
          <w:lang w:val="bs-Latn-BA"/>
        </w:rPr>
        <w:t>19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ED2D66" w:rsidRDefault="004E0487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DC10FB">
        <w:rPr>
          <w:rFonts w:ascii="Arial" w:hAnsi="Arial" w:cs="Arial"/>
          <w:sz w:val="24"/>
          <w:szCs w:val="24"/>
          <w:lang w:val="bs-Latn-BA"/>
        </w:rPr>
        <w:t xml:space="preserve">svih </w:t>
      </w:r>
      <w:r w:rsidR="00EC4197">
        <w:rPr>
          <w:rFonts w:ascii="Arial" w:hAnsi="Arial" w:cs="Arial"/>
          <w:sz w:val="24"/>
          <w:szCs w:val="24"/>
          <w:lang w:val="bs-Latn-BA"/>
        </w:rPr>
        <w:t>440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B4156B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B4156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EC4197">
        <w:rPr>
          <w:rFonts w:ascii="Arial" w:hAnsi="Arial" w:cs="Arial"/>
          <w:sz w:val="24"/>
          <w:szCs w:val="24"/>
          <w:lang w:val="bs-Latn-BA"/>
        </w:rPr>
        <w:t>192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</w:t>
      </w:r>
    </w:p>
    <w:p w:rsidR="00B805FF" w:rsidRDefault="00B805FF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EC4197">
        <w:rPr>
          <w:rFonts w:ascii="Arial" w:hAnsi="Arial" w:cs="Arial"/>
          <w:sz w:val="24"/>
          <w:szCs w:val="24"/>
          <w:lang w:val="bs-Latn-BA"/>
        </w:rPr>
        <w:t>17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</w:t>
      </w:r>
    </w:p>
    <w:p w:rsidR="00DA71B5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EC4197">
        <w:rPr>
          <w:rFonts w:ascii="Arial" w:hAnsi="Arial" w:cs="Arial"/>
          <w:sz w:val="24"/>
          <w:szCs w:val="24"/>
          <w:lang w:val="bs-Latn-BA"/>
        </w:rPr>
        <w:t>27</w:t>
      </w:r>
      <w:r w:rsidR="00DC10FB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predmet</w:t>
      </w:r>
      <w:r w:rsidR="00B805FF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="0093001C"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 w:rsidR="00767F51">
        <w:rPr>
          <w:rFonts w:ascii="Arial" w:hAnsi="Arial" w:cs="Arial"/>
          <w:sz w:val="24"/>
          <w:szCs w:val="24"/>
          <w:lang w:val="bs-Latn-BA"/>
        </w:rPr>
        <w:t>1</w:t>
      </w:r>
      <w:r w:rsidR="004E0487">
        <w:rPr>
          <w:rFonts w:ascii="Arial" w:hAnsi="Arial" w:cs="Arial"/>
          <w:sz w:val="24"/>
          <w:szCs w:val="24"/>
          <w:lang w:val="bs-Latn-BA"/>
        </w:rPr>
        <w:t>.</w:t>
      </w: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D60" w:rsidRPr="00C6758C" w:rsidRDefault="00393D60" w:rsidP="00393D60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393D60" w:rsidRPr="00C6758C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Tabelarni prikaz sa brojčanim pokazateljima dostavljenih zapisnika revizorskih timova</w:t>
      </w:r>
      <w:r w:rsidR="00BC2730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p w:rsidR="005F26C2" w:rsidRPr="005F26C2" w:rsidRDefault="005F26C2" w:rsidP="005F26C2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BC273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3F5B95" w:rsidP="00A63449">
            <w:pPr>
              <w:jc w:val="center"/>
            </w:pPr>
            <w:r>
              <w:t>602</w:t>
            </w:r>
          </w:p>
        </w:tc>
        <w:tc>
          <w:tcPr>
            <w:tcW w:w="761" w:type="dxa"/>
            <w:vAlign w:val="center"/>
          </w:tcPr>
          <w:p w:rsidR="00AE4376" w:rsidRDefault="003F5B95" w:rsidP="00573A00">
            <w:pPr>
              <w:jc w:val="center"/>
            </w:pPr>
            <w:r>
              <w:t>27</w:t>
            </w: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3F5B95" w:rsidP="00BC2730">
            <w:pPr>
              <w:jc w:val="center"/>
            </w:pPr>
            <w:r>
              <w:t>16</w:t>
            </w:r>
          </w:p>
        </w:tc>
        <w:tc>
          <w:tcPr>
            <w:tcW w:w="1036" w:type="dxa"/>
            <w:vAlign w:val="center"/>
          </w:tcPr>
          <w:p w:rsidR="00AE4376" w:rsidRDefault="003F5B95" w:rsidP="00BC2730">
            <w:pPr>
              <w:jc w:val="center"/>
            </w:pPr>
            <w:r>
              <w:t>645</w:t>
            </w:r>
          </w:p>
        </w:tc>
        <w:tc>
          <w:tcPr>
            <w:tcW w:w="933" w:type="dxa"/>
            <w:vAlign w:val="center"/>
          </w:tcPr>
          <w:p w:rsidR="00AE4376" w:rsidRDefault="003F5B95" w:rsidP="001D64C0">
            <w:pPr>
              <w:jc w:val="center"/>
            </w:pPr>
            <w:r>
              <w:t>13</w:t>
            </w:r>
          </w:p>
        </w:tc>
        <w:tc>
          <w:tcPr>
            <w:tcW w:w="756" w:type="dxa"/>
            <w:vAlign w:val="center"/>
          </w:tcPr>
          <w:p w:rsidR="00AE4376" w:rsidRDefault="003F5B95" w:rsidP="001D64C0">
            <w:pPr>
              <w:jc w:val="center"/>
            </w:pPr>
            <w:r>
              <w:t>468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3F5B95" w:rsidP="001D64C0">
            <w:pPr>
              <w:jc w:val="center"/>
            </w:pPr>
            <w:r>
              <w:t>1126</w:t>
            </w:r>
          </w:p>
        </w:tc>
        <w:tc>
          <w:tcPr>
            <w:tcW w:w="1022" w:type="dxa"/>
            <w:vAlign w:val="center"/>
          </w:tcPr>
          <w:p w:rsidR="00AE4376" w:rsidRDefault="003F5B95" w:rsidP="001D64C0">
            <w:pPr>
              <w:jc w:val="center"/>
            </w:pPr>
            <w:r>
              <w:t>11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3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BC273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C273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5</w:t>
            </w:r>
          </w:p>
        </w:tc>
        <w:tc>
          <w:tcPr>
            <w:tcW w:w="761" w:type="dxa"/>
            <w:vAlign w:val="center"/>
          </w:tcPr>
          <w:p w:rsidR="00AE4376" w:rsidRDefault="003F5B95" w:rsidP="001D64C0">
            <w:pPr>
              <w:jc w:val="center"/>
            </w:pPr>
            <w:r>
              <w:t>258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3F5B95" w:rsidP="001D64C0">
            <w:pPr>
              <w:jc w:val="center"/>
            </w:pPr>
            <w:r>
              <w:t>9</w:t>
            </w:r>
          </w:p>
        </w:tc>
        <w:tc>
          <w:tcPr>
            <w:tcW w:w="1036" w:type="dxa"/>
            <w:vAlign w:val="center"/>
          </w:tcPr>
          <w:p w:rsidR="00AE4376" w:rsidRDefault="003F5B95" w:rsidP="001D64C0">
            <w:pPr>
              <w:jc w:val="center"/>
            </w:pPr>
            <w:r>
              <w:t>267</w:t>
            </w:r>
          </w:p>
        </w:tc>
        <w:tc>
          <w:tcPr>
            <w:tcW w:w="933" w:type="dxa"/>
            <w:vAlign w:val="center"/>
          </w:tcPr>
          <w:p w:rsidR="00AE4376" w:rsidRDefault="003F5B95" w:rsidP="001D64C0">
            <w:pPr>
              <w:jc w:val="center"/>
            </w:pPr>
            <w:r>
              <w:t>2</w:t>
            </w:r>
          </w:p>
        </w:tc>
        <w:tc>
          <w:tcPr>
            <w:tcW w:w="756" w:type="dxa"/>
            <w:vAlign w:val="center"/>
          </w:tcPr>
          <w:p w:rsidR="00AE4376" w:rsidRDefault="003F5B95" w:rsidP="001D64C0">
            <w:pPr>
              <w:jc w:val="center"/>
            </w:pPr>
            <w:r>
              <w:t>170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3F5B95" w:rsidP="001D64C0">
            <w:pPr>
              <w:jc w:val="center"/>
            </w:pPr>
            <w:r>
              <w:t>439</w:t>
            </w:r>
          </w:p>
        </w:tc>
        <w:tc>
          <w:tcPr>
            <w:tcW w:w="1022" w:type="dxa"/>
            <w:vAlign w:val="center"/>
          </w:tcPr>
          <w:p w:rsidR="00AE4376" w:rsidRDefault="003F5B95" w:rsidP="00BC2730">
            <w:pPr>
              <w:jc w:val="center"/>
            </w:pPr>
            <w:r>
              <w:t>92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lastRenderedPageBreak/>
              <w:t>TIM 7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97131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896DCE" w:rsidRDefault="00896DCE" w:rsidP="00B97BEC">
            <w:r w:rsidRPr="00896DCE">
              <w:t>TIM</w:t>
            </w:r>
            <w:r>
              <w:t xml:space="preserve"> 8</w:t>
            </w:r>
          </w:p>
        </w:tc>
        <w:tc>
          <w:tcPr>
            <w:tcW w:w="761" w:type="dxa"/>
            <w:vAlign w:val="center"/>
          </w:tcPr>
          <w:p w:rsidR="00AE4376" w:rsidRPr="00896DCE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AE4376" w:rsidRPr="00896DCE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AE4376" w:rsidRPr="001D64C0" w:rsidRDefault="00AE4376" w:rsidP="001D64C0">
            <w:pPr>
              <w:jc w:val="center"/>
            </w:pPr>
          </w:p>
        </w:tc>
        <w:tc>
          <w:tcPr>
            <w:tcW w:w="1028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AE4376" w:rsidRPr="00896DCE" w:rsidRDefault="00AE4376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AE4376" w:rsidRPr="00896DCE" w:rsidRDefault="00AE4376" w:rsidP="00B97BEC">
            <w:pPr>
              <w:jc w:val="right"/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 w:rsidRPr="00896DCE">
              <w:t>TIM 9</w:t>
            </w:r>
          </w:p>
        </w:tc>
        <w:tc>
          <w:tcPr>
            <w:tcW w:w="761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896DCE" w:rsidRPr="00573A00" w:rsidRDefault="00896DCE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896DCE" w:rsidRPr="001D64C0" w:rsidRDefault="00896DCE" w:rsidP="00197131">
            <w:pPr>
              <w:jc w:val="center"/>
            </w:pPr>
          </w:p>
        </w:tc>
        <w:tc>
          <w:tcPr>
            <w:tcW w:w="1028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>
              <w:t>TIM 10</w:t>
            </w:r>
          </w:p>
        </w:tc>
        <w:tc>
          <w:tcPr>
            <w:tcW w:w="761" w:type="dxa"/>
            <w:vAlign w:val="center"/>
          </w:tcPr>
          <w:p w:rsidR="00896DCE" w:rsidRPr="00C87AF8" w:rsidRDefault="00896DCE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896DCE" w:rsidRPr="00C87AF8" w:rsidRDefault="00896DCE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896DCE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6DCE" w:rsidRPr="00C87AF8" w:rsidRDefault="00896DCE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Default="00896DCE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896DCE" w:rsidRPr="001D64C0" w:rsidRDefault="003F5B95" w:rsidP="00BC2730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61" w:type="dxa"/>
            <w:vAlign w:val="center"/>
          </w:tcPr>
          <w:p w:rsidR="00896DCE" w:rsidRPr="001D64C0" w:rsidRDefault="003F5B95" w:rsidP="001D64C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1" w:type="dxa"/>
            <w:vAlign w:val="center"/>
          </w:tcPr>
          <w:p w:rsidR="00896DCE" w:rsidRPr="001D64C0" w:rsidRDefault="003F5B95" w:rsidP="00BC27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3" w:type="dxa"/>
            <w:vAlign w:val="center"/>
          </w:tcPr>
          <w:p w:rsidR="00896DCE" w:rsidRPr="001D64C0" w:rsidRDefault="003F5B95" w:rsidP="00BC27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36" w:type="dxa"/>
            <w:vAlign w:val="center"/>
          </w:tcPr>
          <w:p w:rsidR="00896DCE" w:rsidRPr="001D64C0" w:rsidRDefault="003F5B95" w:rsidP="001D64C0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933" w:type="dxa"/>
            <w:vAlign w:val="center"/>
          </w:tcPr>
          <w:p w:rsidR="00896DCE" w:rsidRPr="001D64C0" w:rsidRDefault="003F5B95" w:rsidP="00BC27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6" w:type="dxa"/>
            <w:vAlign w:val="center"/>
          </w:tcPr>
          <w:p w:rsidR="00896DCE" w:rsidRPr="001D64C0" w:rsidRDefault="003F5B95" w:rsidP="00BC2730">
            <w:pPr>
              <w:jc w:val="center"/>
              <w:rPr>
                <w:b/>
              </w:rPr>
            </w:pPr>
            <w:r>
              <w:rPr>
                <w:b/>
              </w:rPr>
              <w:t>638</w:t>
            </w:r>
          </w:p>
        </w:tc>
        <w:tc>
          <w:tcPr>
            <w:tcW w:w="1028" w:type="dxa"/>
            <w:vAlign w:val="center"/>
          </w:tcPr>
          <w:p w:rsidR="00896DCE" w:rsidRPr="001D64C0" w:rsidRDefault="003F5B95" w:rsidP="001D64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vAlign w:val="center"/>
          </w:tcPr>
          <w:p w:rsidR="00896DCE" w:rsidRPr="001D64C0" w:rsidRDefault="003F5B95" w:rsidP="00BC2730">
            <w:pPr>
              <w:jc w:val="center"/>
              <w:rPr>
                <w:b/>
              </w:rPr>
            </w:pPr>
            <w:r>
              <w:rPr>
                <w:b/>
              </w:rPr>
              <w:t>1565</w:t>
            </w:r>
          </w:p>
        </w:tc>
        <w:tc>
          <w:tcPr>
            <w:tcW w:w="1022" w:type="dxa"/>
            <w:vAlign w:val="center"/>
          </w:tcPr>
          <w:p w:rsidR="00896DCE" w:rsidRPr="001D64C0" w:rsidRDefault="003F5B95" w:rsidP="001D64C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6A2A7F">
        <w:rPr>
          <w:rFonts w:ascii="Arial" w:hAnsi="Arial" w:cs="Arial"/>
          <w:sz w:val="24"/>
          <w:szCs w:val="24"/>
        </w:rPr>
        <w:t>četvrtom</w:t>
      </w:r>
      <w:r w:rsidR="00BC2730">
        <w:rPr>
          <w:rFonts w:ascii="Arial" w:hAnsi="Arial" w:cs="Arial"/>
          <w:sz w:val="24"/>
          <w:szCs w:val="24"/>
        </w:rPr>
        <w:t xml:space="preserve"> k</w:t>
      </w:r>
      <w:r w:rsidRPr="00C6758C">
        <w:rPr>
          <w:rFonts w:ascii="Arial" w:hAnsi="Arial" w:cs="Arial"/>
          <w:sz w:val="24"/>
          <w:szCs w:val="24"/>
        </w:rPr>
        <w:t>vartalu 201</w:t>
      </w:r>
      <w:r w:rsidR="00573A0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>. godine Grupi za administrativno-tehničku podršku revizij</w:t>
      </w:r>
      <w:r w:rsidR="0062319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dostavili ukupno</w:t>
      </w:r>
      <w:r w:rsidR="00BC2730">
        <w:rPr>
          <w:rFonts w:ascii="Arial" w:hAnsi="Arial" w:cs="Arial"/>
          <w:sz w:val="24"/>
          <w:szCs w:val="24"/>
        </w:rPr>
        <w:t xml:space="preserve"> </w:t>
      </w:r>
      <w:r w:rsidR="006A2A7F">
        <w:rPr>
          <w:rFonts w:ascii="Arial" w:hAnsi="Arial" w:cs="Arial"/>
          <w:sz w:val="24"/>
          <w:szCs w:val="24"/>
        </w:rPr>
        <w:t>1565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postupk</w:t>
      </w:r>
      <w:r w:rsidR="00623195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F5B95">
        <w:rPr>
          <w:rFonts w:ascii="Arial" w:hAnsi="Arial" w:cs="Arial"/>
          <w:sz w:val="24"/>
          <w:szCs w:val="24"/>
        </w:rPr>
        <w:t>860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3F5B95">
        <w:rPr>
          <w:rFonts w:ascii="Arial" w:hAnsi="Arial" w:cs="Arial"/>
          <w:sz w:val="24"/>
          <w:szCs w:val="24"/>
        </w:rPr>
        <w:t>103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C87AF8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="003F5B95">
        <w:rPr>
          <w:rFonts w:ascii="Arial" w:hAnsi="Arial" w:cs="Arial"/>
          <w:sz w:val="24"/>
          <w:szCs w:val="24"/>
        </w:rPr>
        <w:t>27</w:t>
      </w:r>
      <w:r w:rsidR="00197131">
        <w:rPr>
          <w:rFonts w:ascii="Arial" w:hAnsi="Arial" w:cs="Arial"/>
          <w:sz w:val="24"/>
          <w:szCs w:val="24"/>
        </w:rPr>
        <w:t xml:space="preserve"> </w:t>
      </w:r>
      <w:r w:rsidR="00C87AF8" w:rsidRPr="00C6758C">
        <w:rPr>
          <w:rFonts w:ascii="Arial" w:hAnsi="Arial" w:cs="Arial"/>
          <w:sz w:val="24"/>
          <w:szCs w:val="24"/>
        </w:rPr>
        <w:t>zapisnika sa nalogom za izda</w:t>
      </w:r>
      <w:r w:rsidR="00C87AF8">
        <w:rPr>
          <w:rFonts w:ascii="Arial" w:hAnsi="Arial" w:cs="Arial"/>
          <w:sz w:val="24"/>
          <w:szCs w:val="24"/>
        </w:rPr>
        <w:t>vanje uvjerenja na Obrascu FMB 2,</w:t>
      </w:r>
    </w:p>
    <w:p w:rsidR="002C70AE" w:rsidRPr="00C6758C" w:rsidRDefault="00234489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="003F5B95">
        <w:rPr>
          <w:rFonts w:ascii="Arial" w:hAnsi="Arial" w:cs="Arial"/>
          <w:sz w:val="24"/>
          <w:szCs w:val="24"/>
        </w:rPr>
        <w:t>25</w:t>
      </w:r>
      <w:r w:rsidR="00C87AF8">
        <w:rPr>
          <w:rFonts w:ascii="Arial" w:hAnsi="Arial" w:cs="Arial"/>
          <w:sz w:val="24"/>
          <w:szCs w:val="24"/>
        </w:rPr>
        <w:t xml:space="preserve"> zapisnika u kojim je konstatirano da je </w:t>
      </w:r>
      <w:r w:rsidR="002C70AE" w:rsidRPr="00C6758C">
        <w:rPr>
          <w:rFonts w:ascii="Arial" w:hAnsi="Arial" w:cs="Arial"/>
          <w:sz w:val="24"/>
          <w:szCs w:val="24"/>
        </w:rPr>
        <w:t>korisnicima prava utvrđen prestanak priznatih prava, te da shodno tome nema osnova za dalje vođenje postupka kontrole</w:t>
      </w:r>
      <w:r w:rsidR="00AA6C92">
        <w:rPr>
          <w:rFonts w:ascii="Arial" w:hAnsi="Arial" w:cs="Arial"/>
          <w:sz w:val="24"/>
          <w:szCs w:val="24"/>
        </w:rPr>
        <w:t xml:space="preserve"> zakonitosti</w:t>
      </w:r>
      <w:r w:rsidR="002C70AE" w:rsidRPr="00C6758C">
        <w:rPr>
          <w:rFonts w:ascii="Arial" w:hAnsi="Arial" w:cs="Arial"/>
          <w:sz w:val="24"/>
          <w:szCs w:val="24"/>
        </w:rPr>
        <w:t>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F5B95">
        <w:rPr>
          <w:rFonts w:ascii="Arial" w:hAnsi="Arial" w:cs="Arial"/>
          <w:sz w:val="24"/>
          <w:szCs w:val="24"/>
        </w:rPr>
        <w:t>15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="003F5B95">
        <w:rPr>
          <w:rFonts w:ascii="Arial" w:hAnsi="Arial" w:cs="Arial"/>
          <w:sz w:val="24"/>
          <w:szCs w:val="24"/>
        </w:rPr>
        <w:t>638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zapisnik</w:t>
      </w:r>
      <w:r w:rsidR="00C87AF8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 u</w:t>
      </w:r>
      <w:r w:rsidR="006A2A7F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kojim su revizorski timovi započeli kontrolu i konstatovali da su predmeti ustupljeni drugim organima zbog postupka žalbe, upravnih sporova, inspekcijskog nadzora ili radi revizije u kantonalnim ministarstvima - član 41. Zakona o pravima branil</w:t>
      </w:r>
      <w:r w:rsidR="00234489">
        <w:rPr>
          <w:rFonts w:ascii="Arial" w:hAnsi="Arial" w:cs="Arial"/>
          <w:sz w:val="24"/>
          <w:szCs w:val="24"/>
        </w:rPr>
        <w:t xml:space="preserve">aca i članova njihovih porodica, </w:t>
      </w:r>
      <w:r w:rsidR="00066277">
        <w:rPr>
          <w:rFonts w:ascii="Arial" w:hAnsi="Arial" w:cs="Arial"/>
          <w:sz w:val="24"/>
          <w:szCs w:val="24"/>
        </w:rPr>
        <w:t xml:space="preserve">da su izgoreli, </w:t>
      </w:r>
      <w:r w:rsidR="00EB6E6A">
        <w:rPr>
          <w:rFonts w:ascii="Arial" w:hAnsi="Arial" w:cs="Arial"/>
          <w:sz w:val="24"/>
          <w:szCs w:val="24"/>
        </w:rPr>
        <w:t xml:space="preserve">uništeni u poplavama, </w:t>
      </w:r>
      <w:r w:rsidR="00234489">
        <w:rPr>
          <w:rFonts w:ascii="Arial" w:hAnsi="Arial" w:cs="Arial"/>
          <w:sz w:val="24"/>
          <w:szCs w:val="24"/>
        </w:rPr>
        <w:t xml:space="preserve">da je postupak kontrole okončan ranije od strane nekog od Revizorskih timova zbog čega postupak kontrole nisu </w:t>
      </w:r>
      <w:r w:rsidR="005B3C23" w:rsidRPr="00C6758C">
        <w:rPr>
          <w:rFonts w:ascii="Arial" w:hAnsi="Arial" w:cs="Arial"/>
          <w:sz w:val="24"/>
          <w:szCs w:val="24"/>
        </w:rPr>
        <w:t>okonča</w:t>
      </w:r>
      <w:r w:rsidR="00234489">
        <w:rPr>
          <w:rFonts w:ascii="Arial" w:hAnsi="Arial" w:cs="Arial"/>
          <w:sz w:val="24"/>
          <w:szCs w:val="24"/>
        </w:rPr>
        <w:t>li</w:t>
      </w:r>
      <w:r w:rsidR="005B3C23" w:rsidRPr="00C6758C">
        <w:rPr>
          <w:rFonts w:ascii="Arial" w:hAnsi="Arial" w:cs="Arial"/>
          <w:sz w:val="24"/>
          <w:szCs w:val="24"/>
        </w:rPr>
        <w:t xml:space="preserve">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3E0162" w:rsidRDefault="003E0162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53D" w:rsidRDefault="004B45DD" w:rsidP="005113F7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78152495"/>
      <w:bookmarkStart w:id="7" w:name="_Toc384626256"/>
      <w:bookmarkStart w:id="8" w:name="_Toc384626405"/>
      <w:bookmarkStart w:id="9" w:name="_Toc384640240"/>
      <w:bookmarkStart w:id="10" w:name="_Toc384721147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6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bookmarkEnd w:id="7"/>
      <w:bookmarkEnd w:id="8"/>
      <w:bookmarkEnd w:id="9"/>
      <w:bookmarkEnd w:id="10"/>
      <w:r w:rsidR="00EB6E6A">
        <w:rPr>
          <w:rFonts w:ascii="Arial" w:hAnsi="Arial" w:cs="Arial"/>
          <w:color w:val="auto"/>
          <w:sz w:val="24"/>
          <w:szCs w:val="24"/>
        </w:rPr>
        <w:t xml:space="preserve"> </w:t>
      </w:r>
      <w:r w:rsidR="006A2A7F">
        <w:rPr>
          <w:rFonts w:ascii="Arial" w:hAnsi="Arial" w:cs="Arial"/>
          <w:color w:val="auto"/>
          <w:sz w:val="24"/>
          <w:szCs w:val="24"/>
        </w:rPr>
        <w:t>oktobar-decembar</w:t>
      </w:r>
      <w:r w:rsidR="00EB6E6A">
        <w:rPr>
          <w:rFonts w:ascii="Arial" w:hAnsi="Arial" w:cs="Arial"/>
          <w:color w:val="auto"/>
          <w:sz w:val="24"/>
          <w:szCs w:val="24"/>
        </w:rPr>
        <w:t xml:space="preserve"> </w:t>
      </w:r>
      <w:r w:rsidR="00132199">
        <w:rPr>
          <w:rFonts w:ascii="Arial" w:hAnsi="Arial" w:cs="Arial"/>
          <w:color w:val="auto"/>
          <w:sz w:val="24"/>
          <w:szCs w:val="24"/>
        </w:rPr>
        <w:t>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132199">
        <w:rPr>
          <w:rFonts w:ascii="Arial" w:hAnsi="Arial" w:cs="Arial"/>
          <w:color w:val="auto"/>
          <w:sz w:val="24"/>
          <w:szCs w:val="24"/>
        </w:rPr>
        <w:t xml:space="preserve">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</w:t>
      </w:r>
      <w:r w:rsidR="006A2A7F">
        <w:rPr>
          <w:rFonts w:ascii="Arial" w:hAnsi="Arial" w:cs="Arial"/>
          <w:color w:val="auto"/>
          <w:sz w:val="24"/>
          <w:szCs w:val="24"/>
        </w:rPr>
        <w:t>1</w:t>
      </w:r>
      <w:r w:rsidR="00E7638C">
        <w:rPr>
          <w:rFonts w:ascii="Arial" w:hAnsi="Arial" w:cs="Arial"/>
          <w:color w:val="auto"/>
          <w:sz w:val="24"/>
          <w:szCs w:val="24"/>
        </w:rPr>
        <w:t>.</w:t>
      </w:r>
      <w:r w:rsidR="006A2A7F">
        <w:rPr>
          <w:rFonts w:ascii="Arial" w:hAnsi="Arial" w:cs="Arial"/>
          <w:color w:val="auto"/>
          <w:sz w:val="24"/>
          <w:szCs w:val="24"/>
        </w:rPr>
        <w:t>12</w:t>
      </w:r>
      <w:r w:rsidR="00E7638C">
        <w:rPr>
          <w:rFonts w:ascii="Arial" w:hAnsi="Arial" w:cs="Arial"/>
          <w:color w:val="auto"/>
          <w:sz w:val="24"/>
          <w:szCs w:val="24"/>
        </w:rPr>
        <w:t>.201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E7638C">
        <w:rPr>
          <w:rFonts w:ascii="Arial" w:hAnsi="Arial" w:cs="Arial"/>
          <w:color w:val="auto"/>
          <w:sz w:val="24"/>
          <w:szCs w:val="24"/>
        </w:rPr>
        <w:t>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1C0A5E" w:rsidRPr="005113F7" w:rsidRDefault="001C0A5E" w:rsidP="00C542EF">
      <w:pPr>
        <w:spacing w:after="0" w:line="240" w:lineRule="auto"/>
        <w:rPr>
          <w:lang w:val="hr-HR" w:eastAsia="hr-HR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1C0A5E" w:rsidRDefault="001C0A5E" w:rsidP="00C7529D">
      <w:pPr>
        <w:jc w:val="center"/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C4197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C4197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C4197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lastRenderedPageBreak/>
              <w:t>BUŽIM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15</w:t>
            </w:r>
          </w:p>
        </w:tc>
      </w:tr>
    </w:tbl>
    <w:p w:rsidR="00EC4197" w:rsidRDefault="00EC4197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75A2C">
        <w:rPr>
          <w:rFonts w:ascii="Arial" w:hAnsi="Arial" w:cs="Arial"/>
          <w:sz w:val="24"/>
          <w:szCs w:val="24"/>
        </w:rPr>
        <w:t xml:space="preserve">četvrtom </w:t>
      </w:r>
      <w:r w:rsidR="00634E86">
        <w:rPr>
          <w:rFonts w:ascii="Arial" w:hAnsi="Arial" w:cs="Arial"/>
          <w:sz w:val="24"/>
          <w:szCs w:val="24"/>
        </w:rPr>
        <w:t xml:space="preserve">kvartalu </w:t>
      </w:r>
      <w:r w:rsidRPr="00C6758C">
        <w:rPr>
          <w:rFonts w:ascii="Arial" w:hAnsi="Arial" w:cs="Arial"/>
          <w:sz w:val="24"/>
          <w:szCs w:val="24"/>
        </w:rPr>
        <w:t>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EC4197">
        <w:rPr>
          <w:rFonts w:ascii="Arial" w:hAnsi="Arial" w:cs="Arial"/>
          <w:sz w:val="24"/>
          <w:szCs w:val="24"/>
        </w:rPr>
        <w:t>15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975A2C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975A2C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75A2C">
        <w:rPr>
          <w:rFonts w:ascii="Arial" w:hAnsi="Arial" w:cs="Arial"/>
          <w:sz w:val="24"/>
          <w:szCs w:val="24"/>
        </w:rPr>
        <w:t xml:space="preserve"> je</w:t>
      </w:r>
      <w:r w:rsidRPr="00C6758C">
        <w:rPr>
          <w:rFonts w:ascii="Arial" w:hAnsi="Arial" w:cs="Arial"/>
          <w:sz w:val="24"/>
          <w:szCs w:val="24"/>
        </w:rPr>
        <w:t xml:space="preserve"> predmet korisnika prava na  porodičnu invalidninu,</w:t>
      </w:r>
    </w:p>
    <w:p w:rsidR="004C72AD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4197">
        <w:rPr>
          <w:rFonts w:ascii="Arial" w:hAnsi="Arial" w:cs="Arial"/>
          <w:sz w:val="24"/>
          <w:szCs w:val="24"/>
        </w:rPr>
        <w:t>10</w:t>
      </w:r>
      <w:r w:rsidR="00EB6E6A"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8677DC">
        <w:rPr>
          <w:rFonts w:ascii="Arial" w:hAnsi="Arial" w:cs="Arial"/>
          <w:sz w:val="24"/>
          <w:szCs w:val="24"/>
        </w:rPr>
        <w:t>.</w:t>
      </w:r>
    </w:p>
    <w:p w:rsidR="008677DC" w:rsidRDefault="008677D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D61B6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 w:rsidR="0013446C"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 w:rsidR="009604E9">
        <w:rPr>
          <w:rFonts w:ascii="Arial" w:hAnsi="Arial" w:cs="Arial"/>
          <w:sz w:val="24"/>
          <w:szCs w:val="24"/>
          <w:lang w:val="bs-Latn-BA"/>
        </w:rPr>
        <w:t>.</w:t>
      </w: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1"/>
    </w:p>
    <w:p w:rsidR="00EC4197" w:rsidRPr="00EC4197" w:rsidRDefault="00EC4197" w:rsidP="00EC4197">
      <w:pPr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C4197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C4197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Ured kantona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30</w:t>
            </w:r>
          </w:p>
        </w:tc>
      </w:tr>
    </w:tbl>
    <w:p w:rsidR="00EC4197" w:rsidRDefault="00EC4197" w:rsidP="00EC4197"/>
    <w:p w:rsidR="009604E9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75A2C">
        <w:rPr>
          <w:rFonts w:ascii="Arial" w:hAnsi="Arial" w:cs="Arial"/>
          <w:sz w:val="24"/>
          <w:szCs w:val="24"/>
        </w:rPr>
        <w:t>četvrtom</w:t>
      </w:r>
      <w:r w:rsidR="008677DC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</w:t>
      </w:r>
      <w:r w:rsidR="009604E9">
        <w:rPr>
          <w:rFonts w:ascii="Arial" w:hAnsi="Arial" w:cs="Arial"/>
          <w:sz w:val="24"/>
          <w:szCs w:val="24"/>
        </w:rPr>
        <w:t xml:space="preserve">ukupno </w:t>
      </w:r>
      <w:r w:rsidR="00EC4197">
        <w:rPr>
          <w:rFonts w:ascii="Arial" w:hAnsi="Arial" w:cs="Arial"/>
          <w:sz w:val="24"/>
          <w:szCs w:val="24"/>
        </w:rPr>
        <w:t>30</w:t>
      </w:r>
      <w:r w:rsidR="009604E9">
        <w:rPr>
          <w:rFonts w:ascii="Arial" w:hAnsi="Arial" w:cs="Arial"/>
          <w:sz w:val="24"/>
          <w:szCs w:val="24"/>
        </w:rPr>
        <w:t xml:space="preserve"> predmeta.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- </w:t>
      </w:r>
      <w:r w:rsidR="00EC419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C4197">
        <w:rPr>
          <w:rFonts w:ascii="Arial" w:hAnsi="Arial" w:cs="Arial"/>
          <w:sz w:val="24"/>
          <w:szCs w:val="24"/>
        </w:rPr>
        <w:t>18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975A2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4197">
        <w:rPr>
          <w:rFonts w:ascii="Arial" w:hAnsi="Arial" w:cs="Arial"/>
          <w:sz w:val="24"/>
          <w:szCs w:val="24"/>
        </w:rPr>
        <w:t>1</w:t>
      </w:r>
      <w:r w:rsidR="00975A2C">
        <w:rPr>
          <w:rFonts w:ascii="Arial" w:hAnsi="Arial" w:cs="Arial"/>
          <w:sz w:val="24"/>
          <w:szCs w:val="24"/>
        </w:rPr>
        <w:t xml:space="preserve"> </w:t>
      </w:r>
      <w:r w:rsidR="00EB6E6A">
        <w:rPr>
          <w:rFonts w:ascii="Arial" w:hAnsi="Arial" w:cs="Arial"/>
          <w:sz w:val="24"/>
          <w:szCs w:val="24"/>
        </w:rPr>
        <w:t>predmet</w:t>
      </w:r>
      <w:r w:rsidR="00634E86">
        <w:rPr>
          <w:rFonts w:ascii="Arial" w:hAnsi="Arial" w:cs="Arial"/>
          <w:sz w:val="24"/>
          <w:szCs w:val="24"/>
        </w:rPr>
        <w:t xml:space="preserve"> </w:t>
      </w:r>
      <w:r w:rsidR="00EC4197">
        <w:rPr>
          <w:rFonts w:ascii="Arial" w:hAnsi="Arial" w:cs="Arial"/>
          <w:sz w:val="24"/>
          <w:szCs w:val="24"/>
        </w:rPr>
        <w:t>je</w:t>
      </w:r>
      <w:r w:rsidR="00634E86">
        <w:rPr>
          <w:rFonts w:ascii="Arial" w:hAnsi="Arial" w:cs="Arial"/>
          <w:sz w:val="24"/>
          <w:szCs w:val="24"/>
        </w:rPr>
        <w:t xml:space="preserve"> predmet korisnika prava na penziju ostvarenu pod povoljnijim uvjetima</w:t>
      </w:r>
      <w:r w:rsidR="00975A2C">
        <w:rPr>
          <w:rFonts w:ascii="Arial" w:hAnsi="Arial" w:cs="Arial"/>
          <w:sz w:val="24"/>
          <w:szCs w:val="24"/>
        </w:rPr>
        <w:t>,</w:t>
      </w:r>
    </w:p>
    <w:p w:rsidR="00634E86" w:rsidRDefault="00975A2C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4197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predmeta su predmeti korisnika prava na mjesečni novčani dodatak</w:t>
      </w:r>
    </w:p>
    <w:p w:rsidR="009604E9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968F4" w:rsidRDefault="00A968F4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3"/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2"/>
    </w:p>
    <w:p w:rsidR="00EC4197" w:rsidRPr="00EC4197" w:rsidRDefault="00EC4197" w:rsidP="00EC4197">
      <w:pPr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C4197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C4197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DOBOJ - ISTOK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GRADAČAC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KALESIJA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15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137</w:t>
            </w:r>
          </w:p>
        </w:tc>
      </w:tr>
    </w:tbl>
    <w:p w:rsidR="00EC4197" w:rsidRDefault="00EC4197" w:rsidP="00EC4197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75A2C">
        <w:rPr>
          <w:rFonts w:ascii="Arial" w:hAnsi="Arial" w:cs="Arial"/>
          <w:sz w:val="24"/>
          <w:szCs w:val="24"/>
        </w:rPr>
        <w:t>četvrtom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EC4197">
        <w:rPr>
          <w:rFonts w:ascii="Arial" w:hAnsi="Arial" w:cs="Arial"/>
          <w:sz w:val="24"/>
          <w:szCs w:val="24"/>
        </w:rPr>
        <w:t>137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975A2C">
        <w:rPr>
          <w:rFonts w:ascii="Arial" w:hAnsi="Arial" w:cs="Arial"/>
          <w:sz w:val="24"/>
          <w:szCs w:val="24"/>
        </w:rPr>
        <w:t>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6F0E1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EC4197">
        <w:rPr>
          <w:rFonts w:ascii="Arial" w:hAnsi="Arial" w:cs="Arial"/>
          <w:sz w:val="24"/>
          <w:szCs w:val="24"/>
        </w:rPr>
        <w:t>127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7215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5D7215">
        <w:rPr>
          <w:rFonts w:ascii="Arial" w:hAnsi="Arial" w:cs="Arial"/>
          <w:sz w:val="24"/>
          <w:szCs w:val="24"/>
        </w:rPr>
        <w:t>su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D721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- </w:t>
      </w:r>
      <w:r w:rsidR="00EC4197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 </w:t>
      </w:r>
      <w:r w:rsidR="00EC4197">
        <w:rPr>
          <w:rFonts w:ascii="Arial" w:hAnsi="Arial" w:cs="Arial"/>
          <w:sz w:val="24"/>
          <w:szCs w:val="24"/>
        </w:rPr>
        <w:t>je</w:t>
      </w:r>
      <w:r w:rsidRPr="00C6758C">
        <w:rPr>
          <w:rFonts w:ascii="Arial" w:hAnsi="Arial" w:cs="Arial"/>
          <w:sz w:val="24"/>
          <w:szCs w:val="24"/>
        </w:rPr>
        <w:t xml:space="preserve"> predmet korisnika koji su ostvarili pravo na penziju pod povoljnijim uvjetima</w:t>
      </w:r>
      <w:r w:rsidR="00EC4197">
        <w:rPr>
          <w:rFonts w:ascii="Arial" w:hAnsi="Arial" w:cs="Arial"/>
          <w:sz w:val="24"/>
          <w:szCs w:val="24"/>
        </w:rPr>
        <w:t>.</w:t>
      </w:r>
      <w:r w:rsidR="004C72AD">
        <w:rPr>
          <w:rFonts w:ascii="Arial" w:hAnsi="Arial" w:cs="Arial"/>
          <w:sz w:val="24"/>
          <w:szCs w:val="24"/>
        </w:rPr>
        <w:t xml:space="preserve"> 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677DC" w:rsidRPr="00C6758C" w:rsidRDefault="008677DC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4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13"/>
    </w:p>
    <w:p w:rsidR="00EC4197" w:rsidRDefault="00EC4197" w:rsidP="00EC4197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C4197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C4197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DOBOJ-JUG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15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OLOVO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EC4197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4197" w:rsidRPr="00E56F88" w:rsidRDefault="00EC4197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105</w:t>
            </w:r>
          </w:p>
        </w:tc>
      </w:tr>
    </w:tbl>
    <w:p w:rsidR="00EC4197" w:rsidRDefault="00EC4197" w:rsidP="00EC4197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75A2C">
        <w:rPr>
          <w:rFonts w:ascii="Arial" w:hAnsi="Arial" w:cs="Arial"/>
          <w:sz w:val="24"/>
          <w:szCs w:val="24"/>
        </w:rPr>
        <w:t>četvrtom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EC4197">
        <w:rPr>
          <w:rFonts w:ascii="Arial" w:hAnsi="Arial" w:cs="Arial"/>
          <w:sz w:val="24"/>
          <w:szCs w:val="24"/>
        </w:rPr>
        <w:t>105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750264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C4197">
        <w:rPr>
          <w:rFonts w:ascii="Arial" w:hAnsi="Arial" w:cs="Arial"/>
          <w:sz w:val="24"/>
          <w:szCs w:val="24"/>
        </w:rPr>
        <w:t>1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 </w:t>
      </w:r>
      <w:r w:rsidR="00EC4197">
        <w:rPr>
          <w:rFonts w:ascii="Arial" w:hAnsi="Arial" w:cs="Arial"/>
          <w:sz w:val="24"/>
          <w:szCs w:val="24"/>
        </w:rPr>
        <w:t>je</w:t>
      </w:r>
      <w:r w:rsidRPr="00C6758C">
        <w:rPr>
          <w:rFonts w:ascii="Arial" w:hAnsi="Arial" w:cs="Arial"/>
          <w:sz w:val="24"/>
          <w:szCs w:val="24"/>
        </w:rPr>
        <w:t xml:space="preserve"> predmet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84616D" w:rsidRPr="00C6758C" w:rsidRDefault="0084616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5A2C">
        <w:rPr>
          <w:rFonts w:ascii="Arial" w:hAnsi="Arial" w:cs="Arial"/>
          <w:sz w:val="24"/>
          <w:szCs w:val="24"/>
        </w:rPr>
        <w:t>4</w:t>
      </w:r>
      <w:r w:rsidR="00EC41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predmet</w:t>
      </w:r>
      <w:r w:rsidR="008677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na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C4197">
        <w:rPr>
          <w:rFonts w:ascii="Arial" w:hAnsi="Arial" w:cs="Arial"/>
          <w:sz w:val="24"/>
          <w:szCs w:val="24"/>
        </w:rPr>
        <w:t>55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E021E7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021E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koji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ostvari</w:t>
      </w:r>
      <w:r w:rsidR="00E021E7">
        <w:rPr>
          <w:rFonts w:ascii="Arial" w:hAnsi="Arial" w:cs="Arial"/>
          <w:sz w:val="24"/>
          <w:szCs w:val="24"/>
        </w:rPr>
        <w:t>li</w:t>
      </w:r>
      <w:r w:rsidRPr="00C6758C">
        <w:rPr>
          <w:rFonts w:ascii="Arial" w:hAnsi="Arial" w:cs="Arial"/>
          <w:sz w:val="24"/>
          <w:szCs w:val="24"/>
        </w:rPr>
        <w:t xml:space="preserve"> pravo na penziju pod povoljnijim uvjetima</w:t>
      </w:r>
      <w:r w:rsidR="00EC4197">
        <w:rPr>
          <w:rFonts w:ascii="Arial" w:hAnsi="Arial" w:cs="Arial"/>
          <w:sz w:val="24"/>
          <w:szCs w:val="24"/>
        </w:rPr>
        <w:t>.</w:t>
      </w:r>
    </w:p>
    <w:p w:rsidR="00EC4197" w:rsidRDefault="00EC4197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E021E7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021E7" w:rsidRDefault="00E021E7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4" w:name="_Toc397074675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14"/>
    </w:p>
    <w:p w:rsidR="00B31518" w:rsidRDefault="00B31518" w:rsidP="00B31518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FOČA - USTIKOLINA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</w:tbl>
    <w:p w:rsidR="00B31518" w:rsidRDefault="00B31518" w:rsidP="00B31518"/>
    <w:p w:rsidR="001E2C9F" w:rsidRDefault="000647B5" w:rsidP="00B315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revizorski timovi u </w:t>
      </w:r>
      <w:r w:rsidR="00975A2C">
        <w:rPr>
          <w:rFonts w:ascii="Arial" w:hAnsi="Arial" w:cs="Arial"/>
          <w:sz w:val="24"/>
          <w:szCs w:val="24"/>
        </w:rPr>
        <w:t>četvrtom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</w:t>
      </w:r>
      <w:r w:rsidR="00B31518">
        <w:rPr>
          <w:rFonts w:ascii="Arial" w:hAnsi="Arial" w:cs="Arial"/>
          <w:sz w:val="24"/>
          <w:szCs w:val="24"/>
        </w:rPr>
        <w:t xml:space="preserve">nisu vršili </w:t>
      </w:r>
      <w:r w:rsidRPr="00C6758C">
        <w:rPr>
          <w:rFonts w:ascii="Arial" w:hAnsi="Arial" w:cs="Arial"/>
          <w:sz w:val="24"/>
          <w:szCs w:val="24"/>
        </w:rPr>
        <w:t>postupak kontrole</w:t>
      </w:r>
      <w:r w:rsidR="00B31518">
        <w:rPr>
          <w:rFonts w:ascii="Arial" w:hAnsi="Arial" w:cs="Arial"/>
          <w:sz w:val="24"/>
          <w:szCs w:val="24"/>
        </w:rPr>
        <w:t xml:space="preserve">. </w:t>
      </w:r>
      <w:bookmarkStart w:id="15" w:name="_Toc397074676"/>
    </w:p>
    <w:p w:rsidR="00B31518" w:rsidRDefault="00B31518" w:rsidP="00B315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E2600D" w:rsidRDefault="00E2600D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5"/>
    </w:p>
    <w:p w:rsidR="00B31518" w:rsidRDefault="00B31518" w:rsidP="00B31518"/>
    <w:p w:rsidR="00B31518" w:rsidRDefault="00B31518" w:rsidP="00B31518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G. VAKUF/USKOPLJE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lastRenderedPageBreak/>
              <w:t>JAJCE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</w:tr>
    </w:tbl>
    <w:p w:rsidR="00B31518" w:rsidRDefault="00B31518" w:rsidP="00B31518"/>
    <w:p w:rsidR="000647B5" w:rsidRPr="00C6758C" w:rsidRDefault="000647B5" w:rsidP="00E2600D">
      <w:pPr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75A2C">
        <w:rPr>
          <w:rFonts w:ascii="Arial" w:hAnsi="Arial" w:cs="Arial"/>
          <w:sz w:val="24"/>
          <w:szCs w:val="24"/>
        </w:rPr>
        <w:t>četvrtom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B31518">
        <w:rPr>
          <w:rFonts w:ascii="Arial" w:hAnsi="Arial" w:cs="Arial"/>
          <w:sz w:val="24"/>
          <w:szCs w:val="24"/>
        </w:rPr>
        <w:t xml:space="preserve">7 </w:t>
      </w:r>
      <w:r w:rsidRPr="00C6758C">
        <w:rPr>
          <w:rFonts w:ascii="Arial" w:hAnsi="Arial" w:cs="Arial"/>
          <w:sz w:val="24"/>
          <w:szCs w:val="24"/>
        </w:rPr>
        <w:t>predmet</w:t>
      </w:r>
      <w:r w:rsidR="00B31518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984C6D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0647B5" w:rsidRDefault="004C72A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B31518" w:rsidRPr="00C6758C" w:rsidRDefault="00B31518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B31518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6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-neretvanski kanton</w:t>
      </w:r>
      <w:bookmarkEnd w:id="16"/>
    </w:p>
    <w:p w:rsidR="00B31518" w:rsidRDefault="00B31518" w:rsidP="00B31518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74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63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276</w:t>
            </w:r>
          </w:p>
        </w:tc>
      </w:tr>
    </w:tbl>
    <w:p w:rsidR="00B31518" w:rsidRDefault="00B31518" w:rsidP="00B31518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80E36">
        <w:rPr>
          <w:rFonts w:ascii="Arial" w:hAnsi="Arial" w:cs="Arial"/>
          <w:sz w:val="24"/>
          <w:szCs w:val="24"/>
        </w:rPr>
        <w:t>četvrtom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kvartalu</w:t>
      </w:r>
      <w:r w:rsidRPr="00C6758C">
        <w:rPr>
          <w:rFonts w:ascii="Arial" w:hAnsi="Arial" w:cs="Arial"/>
          <w:sz w:val="24"/>
          <w:szCs w:val="24"/>
        </w:rPr>
        <w:t xml:space="preserve">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B31518">
        <w:rPr>
          <w:rFonts w:ascii="Arial" w:hAnsi="Arial" w:cs="Arial"/>
          <w:sz w:val="24"/>
          <w:szCs w:val="24"/>
        </w:rPr>
        <w:t xml:space="preserve">276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97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48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BD6F21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131</w:t>
      </w:r>
      <w:r w:rsidR="00201EE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 </w:t>
      </w:r>
      <w:r w:rsidR="00E55BC9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 korisnika koji su ostvarili pravo na penziju pod povoljnijim uvjetima</w:t>
      </w:r>
      <w:r w:rsidR="00B31518">
        <w:rPr>
          <w:rFonts w:ascii="Arial" w:hAnsi="Arial" w:cs="Arial"/>
          <w:sz w:val="24"/>
          <w:szCs w:val="24"/>
        </w:rPr>
        <w:t>.</w:t>
      </w:r>
    </w:p>
    <w:p w:rsidR="00B31518" w:rsidRDefault="00B31518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180E36">
        <w:rPr>
          <w:rFonts w:ascii="Arial" w:hAnsi="Arial" w:cs="Arial"/>
          <w:sz w:val="24"/>
          <w:szCs w:val="24"/>
          <w:lang w:val="bs-Latn-BA"/>
        </w:rPr>
        <w:t>,</w:t>
      </w:r>
      <w:r w:rsidR="00180E36" w:rsidRPr="00180E3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80E36">
        <w:rPr>
          <w:rFonts w:ascii="Arial" w:hAnsi="Arial" w:cs="Arial"/>
          <w:sz w:val="24"/>
          <w:szCs w:val="24"/>
          <w:lang w:val="bs-Latn-BA"/>
        </w:rPr>
        <w:t>osim  u 5 predmeta korisnika koji su ostvarili pravo na penziju pod povoljnijim uvjetima u kojim je postupak kontrole okončan nalogom za izdavanje uvjerenja na Obrascu FMB 2.</w:t>
      </w: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7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17"/>
    </w:p>
    <w:p w:rsidR="00B31518" w:rsidRDefault="00B31518" w:rsidP="00B31518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</w:tr>
    </w:tbl>
    <w:p w:rsidR="00B31518" w:rsidRDefault="00B31518" w:rsidP="00B31518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80E36">
        <w:rPr>
          <w:rFonts w:ascii="Arial" w:hAnsi="Arial" w:cs="Arial"/>
          <w:sz w:val="24"/>
          <w:szCs w:val="24"/>
        </w:rPr>
        <w:t>četvrtom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B31518">
        <w:rPr>
          <w:rFonts w:ascii="Arial" w:hAnsi="Arial" w:cs="Arial"/>
          <w:sz w:val="24"/>
          <w:szCs w:val="24"/>
        </w:rPr>
        <w:t>11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733C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10</w:t>
      </w:r>
      <w:r w:rsidR="005733C5">
        <w:rPr>
          <w:rFonts w:ascii="Arial" w:hAnsi="Arial" w:cs="Arial"/>
          <w:sz w:val="24"/>
          <w:szCs w:val="24"/>
        </w:rPr>
        <w:t xml:space="preserve"> predmeta su predmeti </w:t>
      </w:r>
      <w:r w:rsidR="005733C5" w:rsidRPr="00C6758C">
        <w:rPr>
          <w:rFonts w:ascii="Arial" w:hAnsi="Arial" w:cs="Arial"/>
          <w:sz w:val="24"/>
          <w:szCs w:val="24"/>
        </w:rPr>
        <w:t>korisnika koji su ostvarili pravo na penziju pod povoljnijim uvjetima</w:t>
      </w:r>
    </w:p>
    <w:p w:rsidR="000647B5" w:rsidRPr="00C6758C" w:rsidRDefault="00E2600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0E36">
        <w:rPr>
          <w:rFonts w:ascii="Arial" w:hAnsi="Arial" w:cs="Arial"/>
          <w:sz w:val="24"/>
          <w:szCs w:val="24"/>
        </w:rPr>
        <w:t>1</w:t>
      </w:r>
      <w:r w:rsidR="00094984">
        <w:rPr>
          <w:rFonts w:ascii="Arial" w:hAnsi="Arial" w:cs="Arial"/>
          <w:sz w:val="24"/>
          <w:szCs w:val="24"/>
        </w:rPr>
        <w:t xml:space="preserve"> predmet </w:t>
      </w:r>
      <w:r w:rsidR="00B31518">
        <w:rPr>
          <w:rFonts w:ascii="Arial" w:hAnsi="Arial" w:cs="Arial"/>
          <w:sz w:val="24"/>
          <w:szCs w:val="24"/>
        </w:rPr>
        <w:t>je</w:t>
      </w:r>
      <w:r w:rsidR="00094984">
        <w:rPr>
          <w:rFonts w:ascii="Arial" w:hAnsi="Arial" w:cs="Arial"/>
          <w:sz w:val="24"/>
          <w:szCs w:val="24"/>
        </w:rPr>
        <w:t xml:space="preserve"> predmet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8" w:name="_Toc397074679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</w:t>
      </w:r>
      <w:r w:rsidR="00B31518">
        <w:rPr>
          <w:rFonts w:ascii="Arial" w:hAnsi="Arial" w:cs="Arial"/>
          <w:sz w:val="24"/>
          <w:szCs w:val="24"/>
          <w:lang w:val="bs-Latn-BA"/>
        </w:rPr>
        <w:t>dva</w:t>
      </w:r>
      <w:r>
        <w:rPr>
          <w:rFonts w:ascii="Arial" w:hAnsi="Arial" w:cs="Arial"/>
          <w:sz w:val="24"/>
          <w:szCs w:val="24"/>
          <w:lang w:val="bs-Latn-BA"/>
        </w:rPr>
        <w:t xml:space="preserve"> predmet</w:t>
      </w:r>
      <w:r w:rsidR="00B31518">
        <w:rPr>
          <w:rFonts w:ascii="Arial" w:hAnsi="Arial" w:cs="Arial"/>
          <w:sz w:val="24"/>
          <w:szCs w:val="24"/>
          <w:lang w:val="bs-Latn-BA"/>
        </w:rPr>
        <w:t>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E55BC9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B31518">
        <w:rPr>
          <w:rFonts w:ascii="Arial" w:hAnsi="Arial" w:cs="Arial"/>
          <w:sz w:val="24"/>
          <w:szCs w:val="24"/>
          <w:lang w:val="bs-Latn-BA"/>
        </w:rPr>
        <w:t xml:space="preserve">dok je </w:t>
      </w:r>
      <w:r w:rsidR="00E55BC9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180E36">
        <w:rPr>
          <w:rFonts w:ascii="Arial" w:hAnsi="Arial" w:cs="Arial"/>
          <w:sz w:val="24"/>
          <w:szCs w:val="24"/>
          <w:lang w:val="bs-Latn-BA"/>
        </w:rPr>
        <w:t>9</w:t>
      </w:r>
      <w:r w:rsidR="00E55BC9">
        <w:rPr>
          <w:rFonts w:ascii="Arial" w:hAnsi="Arial" w:cs="Arial"/>
          <w:sz w:val="24"/>
          <w:szCs w:val="24"/>
          <w:lang w:val="bs-Latn-BA"/>
        </w:rPr>
        <w:t xml:space="preserve"> predmeta korisnika koji su ostvarili pravo na penziju pod povoljnijim uvjetima u kojim je postupak kontrole okončan sa nalogom za izdavanje uvjerenja na Obrascu FMB 2</w:t>
      </w:r>
      <w:r w:rsidR="005733C5">
        <w:rPr>
          <w:rFonts w:ascii="Arial" w:hAnsi="Arial" w:cs="Arial"/>
          <w:sz w:val="24"/>
          <w:szCs w:val="24"/>
          <w:lang w:val="bs-Latn-BA"/>
        </w:rPr>
        <w:t>.</w:t>
      </w:r>
    </w:p>
    <w:p w:rsidR="00E4552A" w:rsidRDefault="00E4552A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292C1C">
        <w:rPr>
          <w:rFonts w:ascii="Arial" w:hAnsi="Arial" w:cs="Arial"/>
          <w:b/>
          <w:sz w:val="24"/>
          <w:szCs w:val="24"/>
          <w:lang w:val="hr-BA"/>
        </w:rPr>
        <w:t>2.1.09. Kanton Sarajevo</w:t>
      </w:r>
      <w:bookmarkEnd w:id="18"/>
    </w:p>
    <w:p w:rsidR="00B31518" w:rsidRDefault="00B31518" w:rsidP="00B31518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ILIJAŠ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93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SARAJEVO 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12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205</w:t>
            </w:r>
          </w:p>
        </w:tc>
      </w:tr>
    </w:tbl>
    <w:p w:rsidR="00B31518" w:rsidRDefault="00B31518" w:rsidP="00B31518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80E36">
        <w:rPr>
          <w:rFonts w:ascii="Arial" w:hAnsi="Arial" w:cs="Arial"/>
          <w:sz w:val="24"/>
          <w:szCs w:val="24"/>
        </w:rPr>
        <w:t>četvrtom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B31518">
        <w:rPr>
          <w:rFonts w:ascii="Arial" w:hAnsi="Arial" w:cs="Arial"/>
          <w:sz w:val="24"/>
          <w:szCs w:val="24"/>
        </w:rPr>
        <w:t>205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733C5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80E36">
        <w:rPr>
          <w:rFonts w:ascii="Arial" w:hAnsi="Arial" w:cs="Arial"/>
          <w:sz w:val="24"/>
          <w:szCs w:val="24"/>
        </w:rPr>
        <w:t>1</w:t>
      </w:r>
      <w:r w:rsidR="00B31518">
        <w:rPr>
          <w:rFonts w:ascii="Arial" w:hAnsi="Arial" w:cs="Arial"/>
          <w:sz w:val="24"/>
          <w:szCs w:val="24"/>
        </w:rPr>
        <w:t>95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295267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B31518">
        <w:rPr>
          <w:rFonts w:ascii="Arial" w:hAnsi="Arial" w:cs="Arial"/>
          <w:sz w:val="24"/>
          <w:szCs w:val="24"/>
        </w:rPr>
        <w:t xml:space="preserve"> 10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B31518">
        <w:rPr>
          <w:rFonts w:ascii="Arial" w:hAnsi="Arial" w:cs="Arial"/>
          <w:sz w:val="24"/>
          <w:szCs w:val="24"/>
        </w:rPr>
        <w:t>.</w:t>
      </w:r>
    </w:p>
    <w:p w:rsidR="00E55BC9" w:rsidRPr="00C6758C" w:rsidRDefault="00E55BC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5A38" w:rsidRDefault="00E15A38" w:rsidP="00E15A3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9" w:name="_Toc397074680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180E36">
        <w:rPr>
          <w:rFonts w:ascii="Arial" w:hAnsi="Arial" w:cs="Arial"/>
          <w:sz w:val="24"/>
          <w:szCs w:val="24"/>
          <w:lang w:val="bs-Latn-BA"/>
        </w:rPr>
        <w:t>,</w:t>
      </w:r>
      <w:r w:rsidR="00180E36" w:rsidRPr="00180E3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80E36">
        <w:rPr>
          <w:rFonts w:ascii="Arial" w:hAnsi="Arial" w:cs="Arial"/>
          <w:sz w:val="24"/>
          <w:szCs w:val="24"/>
          <w:lang w:val="bs-Latn-BA"/>
        </w:rPr>
        <w:t>osim u 3 predmeta korisnika koji su ostvarili pravo na penziju pod povoljnijim uvjetima u kojim je postupak kontrole okončan sa nalogom za izdavanje uvjerenja na Obrascu FMB 2.</w:t>
      </w:r>
      <w:r w:rsidR="00E55BC9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D3487" w:rsidRDefault="005D3487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2.1.10. Kanton 10</w:t>
      </w:r>
      <w:bookmarkEnd w:id="19"/>
    </w:p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lastRenderedPageBreak/>
              <w:t>KUPRES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TOMISLAVGRAD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</w:tr>
    </w:tbl>
    <w:p w:rsidR="00B31518" w:rsidRDefault="00B31518" w:rsidP="00B31518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80E36">
        <w:rPr>
          <w:rFonts w:ascii="Arial" w:hAnsi="Arial" w:cs="Arial"/>
          <w:sz w:val="24"/>
          <w:szCs w:val="24"/>
        </w:rPr>
        <w:t>četvrtom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B31518">
        <w:rPr>
          <w:rFonts w:ascii="Arial" w:hAnsi="Arial" w:cs="Arial"/>
          <w:sz w:val="24"/>
          <w:szCs w:val="24"/>
        </w:rPr>
        <w:t>4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050B9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EA508E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050B9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A508E">
        <w:rPr>
          <w:rFonts w:ascii="Arial" w:hAnsi="Arial" w:cs="Arial"/>
          <w:sz w:val="24"/>
          <w:szCs w:val="24"/>
        </w:rPr>
        <w:t>a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="005D348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348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</w:t>
      </w:r>
      <w:r w:rsidR="005050B9">
        <w:rPr>
          <w:rFonts w:ascii="Arial" w:hAnsi="Arial" w:cs="Arial"/>
          <w:sz w:val="24"/>
          <w:szCs w:val="24"/>
        </w:rPr>
        <w:t>prava na mjesečni novčani dodatak</w:t>
      </w:r>
      <w:r w:rsidR="00EA508E">
        <w:rPr>
          <w:rFonts w:ascii="Arial" w:hAnsi="Arial" w:cs="Arial"/>
          <w:sz w:val="24"/>
          <w:szCs w:val="24"/>
        </w:rPr>
        <w:t>.</w:t>
      </w:r>
    </w:p>
    <w:p w:rsidR="00180E36" w:rsidRDefault="005D3487" w:rsidP="00180E36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20" w:name="_Toc397074681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B31518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180E36" w:rsidRDefault="00180E36" w:rsidP="00180E36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EA508E" w:rsidRDefault="005050B9" w:rsidP="00EA508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050B9" w:rsidRDefault="005050B9" w:rsidP="00EA508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20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p w:rsidR="00B31518" w:rsidRDefault="00B31518" w:rsidP="00B31518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B31518" w:rsidRPr="00E56F88" w:rsidTr="00B3151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31518" w:rsidRPr="00E56F88" w:rsidTr="00B3151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B31518" w:rsidRPr="00E56F88" w:rsidTr="00B3151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  <w:p w:rsidR="00B3151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  <w:p w:rsidR="00B31518" w:rsidRPr="00E56F88" w:rsidRDefault="00B31518" w:rsidP="00B31518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18" w:rsidRPr="00E56F88" w:rsidRDefault="00B31518" w:rsidP="00B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5D3487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80E36">
        <w:rPr>
          <w:rFonts w:ascii="Arial" w:hAnsi="Arial" w:cs="Arial"/>
          <w:sz w:val="24"/>
          <w:szCs w:val="24"/>
        </w:rPr>
        <w:t>četvrtom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3D2E58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B31518">
        <w:rPr>
          <w:rFonts w:ascii="Arial" w:hAnsi="Arial" w:cs="Arial"/>
          <w:sz w:val="24"/>
          <w:szCs w:val="24"/>
        </w:rPr>
        <w:t xml:space="preserve">5 </w:t>
      </w:r>
      <w:r w:rsidRPr="00C6758C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5D3487">
        <w:rPr>
          <w:rFonts w:ascii="Arial" w:hAnsi="Arial" w:cs="Arial"/>
          <w:sz w:val="24"/>
          <w:szCs w:val="24"/>
        </w:rPr>
        <w:t>.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80E36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="00180E36">
        <w:rPr>
          <w:rFonts w:ascii="Arial" w:hAnsi="Arial" w:cs="Arial"/>
          <w:sz w:val="24"/>
          <w:szCs w:val="24"/>
        </w:rPr>
        <w:t>je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 korisnika prava na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EA508E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1</w:t>
      </w:r>
      <w:r w:rsidR="00496CB9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predmet </w:t>
      </w:r>
      <w:r w:rsidR="00B3151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predmet korisnika </w:t>
      </w:r>
      <w:r w:rsidR="003D2E58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EA508E">
        <w:rPr>
          <w:rFonts w:ascii="Arial" w:hAnsi="Arial" w:cs="Arial"/>
          <w:sz w:val="24"/>
          <w:szCs w:val="24"/>
        </w:rPr>
        <w:t>,</w:t>
      </w:r>
    </w:p>
    <w:p w:rsidR="005D3487" w:rsidRPr="00C6758C" w:rsidRDefault="005050B9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518">
        <w:rPr>
          <w:rFonts w:ascii="Arial" w:hAnsi="Arial" w:cs="Arial"/>
          <w:sz w:val="24"/>
          <w:szCs w:val="24"/>
        </w:rPr>
        <w:t>3</w:t>
      </w:r>
      <w:r w:rsidR="00EA508E">
        <w:rPr>
          <w:rFonts w:ascii="Arial" w:hAnsi="Arial" w:cs="Arial"/>
          <w:sz w:val="24"/>
          <w:szCs w:val="24"/>
        </w:rPr>
        <w:t xml:space="preserve"> predmeta su predmeti korisnika prava na mjesečni novčani dodatak.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na Obrascu FMB 1. </w:t>
      </w:r>
    </w:p>
    <w:p w:rsidR="00AB4F97" w:rsidRDefault="00AB4F97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496CB9">
        <w:rPr>
          <w:rFonts w:ascii="Arial" w:hAnsi="Arial" w:cs="Arial"/>
          <w:color w:val="auto"/>
          <w:sz w:val="24"/>
          <w:szCs w:val="24"/>
        </w:rPr>
        <w:t>1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496CB9">
        <w:rPr>
          <w:rFonts w:ascii="Arial" w:hAnsi="Arial" w:cs="Arial"/>
          <w:color w:val="auto"/>
          <w:sz w:val="24"/>
          <w:szCs w:val="24"/>
        </w:rPr>
        <w:t>12</w:t>
      </w:r>
      <w:r w:rsidR="005113F7">
        <w:rPr>
          <w:rFonts w:ascii="Arial" w:hAnsi="Arial" w:cs="Arial"/>
          <w:color w:val="auto"/>
          <w:sz w:val="24"/>
          <w:szCs w:val="24"/>
        </w:rPr>
        <w:t>.201</w:t>
      </w:r>
      <w:r w:rsidR="00066277">
        <w:rPr>
          <w:rFonts w:ascii="Arial" w:hAnsi="Arial" w:cs="Arial"/>
          <w:color w:val="auto"/>
          <w:sz w:val="24"/>
          <w:szCs w:val="24"/>
        </w:rPr>
        <w:t>7</w:t>
      </w:r>
      <w:r w:rsidR="005113F7">
        <w:rPr>
          <w:rFonts w:ascii="Arial" w:hAnsi="Arial" w:cs="Arial"/>
          <w:color w:val="auto"/>
          <w:sz w:val="24"/>
          <w:szCs w:val="24"/>
        </w:rPr>
        <w:t>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tbl>
      <w:tblPr>
        <w:tblW w:w="14813" w:type="dxa"/>
        <w:tblInd w:w="-459" w:type="dxa"/>
        <w:tblLook w:val="04A0" w:firstRow="1" w:lastRow="0" w:firstColumn="1" w:lastColumn="0" w:noHBand="0" w:noVBand="1"/>
      </w:tblPr>
      <w:tblGrid>
        <w:gridCol w:w="217"/>
        <w:gridCol w:w="220"/>
        <w:gridCol w:w="631"/>
        <w:gridCol w:w="278"/>
        <w:gridCol w:w="360"/>
        <w:gridCol w:w="579"/>
        <w:gridCol w:w="352"/>
        <w:gridCol w:w="334"/>
        <w:gridCol w:w="427"/>
        <w:gridCol w:w="326"/>
        <w:gridCol w:w="336"/>
        <w:gridCol w:w="639"/>
        <w:gridCol w:w="513"/>
        <w:gridCol w:w="200"/>
        <w:gridCol w:w="301"/>
        <w:gridCol w:w="272"/>
        <w:gridCol w:w="252"/>
        <w:gridCol w:w="533"/>
        <w:gridCol w:w="300"/>
        <w:gridCol w:w="256"/>
        <w:gridCol w:w="521"/>
        <w:gridCol w:w="308"/>
        <w:gridCol w:w="260"/>
        <w:gridCol w:w="496"/>
        <w:gridCol w:w="339"/>
        <w:gridCol w:w="255"/>
        <w:gridCol w:w="670"/>
        <w:gridCol w:w="395"/>
        <w:gridCol w:w="263"/>
        <w:gridCol w:w="488"/>
        <w:gridCol w:w="340"/>
        <w:gridCol w:w="263"/>
        <w:gridCol w:w="527"/>
        <w:gridCol w:w="299"/>
        <w:gridCol w:w="297"/>
        <w:gridCol w:w="729"/>
        <w:gridCol w:w="294"/>
        <w:gridCol w:w="732"/>
        <w:gridCol w:w="20"/>
        <w:gridCol w:w="8"/>
      </w:tblGrid>
      <w:tr w:rsidR="00F83F9E" w:rsidRPr="00736E62" w:rsidTr="00F83F9E">
        <w:trPr>
          <w:trHeight w:val="300"/>
        </w:trPr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285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7C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highlight w:val="yellow"/>
                <w:lang w:eastAsia="bs-Latn-BA"/>
              </w:rPr>
              <w:t>Porodična invalidnina</w:t>
            </w:r>
          </w:p>
        </w:tc>
        <w:tc>
          <w:tcPr>
            <w:tcW w:w="3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Odlikovanja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480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 xml:space="preserve">Pregledano </w:t>
            </w:r>
            <w:r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31.12.2017.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Nije 31.12.2017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Pregledan</w:t>
            </w:r>
            <w:r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o</w:t>
            </w:r>
          </w:p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31.12.2017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Nije 31.12.2017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 xml:space="preserve">Pregledano </w:t>
            </w:r>
            <w:r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31.12.2017.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Nije 31.12.2017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B0627C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 xml:space="preserve">Pregledano </w:t>
            </w:r>
            <w:r w:rsidR="00B0627C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31.12.2017.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Nije 31.12.2017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USK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4812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4818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5180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5229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1921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1965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420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POSAVSKI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3083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3149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1161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169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1330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788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880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296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TUZLANSKI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7071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7090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10848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11053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3868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210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4078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414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ZE-DO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6673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6691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5827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5875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5395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137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5532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518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PODRINJSKI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718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718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1060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1060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1263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1264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66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SBK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7114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7156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5243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281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5524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5831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5906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574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HNK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9018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9094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3328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3383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5109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5214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812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916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ZHK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4410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4525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326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385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1775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1907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523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SARAJEVSKI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10181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10235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12125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125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12250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5543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5558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938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KANTON 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1073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1082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393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404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657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262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BRČKO D.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881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887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723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733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418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78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UKUPNO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55034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411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55445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46214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1012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47226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32532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847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33379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4306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699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5005</w:t>
            </w: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pregledano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138086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ostaje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2969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8721BB" w:rsidTr="00F83F9E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UKUPNO SVI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141055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736E62" w:rsidTr="00F83F9E">
        <w:trPr>
          <w:trHeight w:val="300"/>
        </w:trPr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736E62" w:rsidTr="00F83F9E">
        <w:trPr>
          <w:gridAfter w:val="37"/>
          <w:wAfter w:w="13748" w:type="dxa"/>
          <w:trHeight w:val="285"/>
        </w:trPr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736E62" w:rsidRDefault="00F83F9E" w:rsidP="00F83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F83F9E" w:rsidRPr="00E10B6A" w:rsidTr="00F83F9E">
        <w:trPr>
          <w:gridBefore w:val="1"/>
          <w:gridAfter w:val="1"/>
          <w:wBefore w:w="217" w:type="dxa"/>
          <w:wAfter w:w="8" w:type="dxa"/>
          <w:trHeight w:val="300"/>
        </w:trPr>
        <w:tc>
          <w:tcPr>
            <w:tcW w:w="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r w:rsidRPr="00C6758C">
        <w:rPr>
          <w:rFonts w:ascii="Arial" w:hAnsi="Arial" w:cs="Arial"/>
          <w:sz w:val="24"/>
          <w:szCs w:val="24"/>
        </w:rPr>
        <w:t>od početka primjene Zakona o reviziji do 3</w:t>
      </w:r>
      <w:r w:rsidR="00D44B6D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D44B6D">
        <w:rPr>
          <w:rFonts w:ascii="Arial" w:hAnsi="Arial" w:cs="Arial"/>
          <w:sz w:val="24"/>
          <w:szCs w:val="24"/>
        </w:rPr>
        <w:t>12</w:t>
      </w:r>
      <w:r w:rsidRPr="00C6758C">
        <w:rPr>
          <w:rFonts w:ascii="Arial" w:hAnsi="Arial" w:cs="Arial"/>
          <w:sz w:val="24"/>
          <w:szCs w:val="24"/>
        </w:rPr>
        <w:t>.201</w:t>
      </w:r>
      <w:r w:rsidR="00FA734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>. godine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</w:t>
      </w:r>
      <w:r w:rsidR="00514FFB">
        <w:rPr>
          <w:rFonts w:ascii="Arial" w:hAnsi="Arial" w:cs="Arial"/>
          <w:sz w:val="24"/>
          <w:szCs w:val="24"/>
        </w:rPr>
        <w:t>3</w:t>
      </w:r>
      <w:r w:rsidR="00B0627C">
        <w:rPr>
          <w:rFonts w:ascii="Arial" w:hAnsi="Arial" w:cs="Arial"/>
          <w:sz w:val="24"/>
          <w:szCs w:val="24"/>
        </w:rPr>
        <w:t>8086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D44B6D">
        <w:rPr>
          <w:rFonts w:ascii="Arial" w:hAnsi="Arial" w:cs="Arial"/>
          <w:sz w:val="24"/>
          <w:szCs w:val="24"/>
        </w:rPr>
        <w:t>50</w:t>
      </w:r>
      <w:r w:rsidR="00B0627C">
        <w:rPr>
          <w:rFonts w:ascii="Arial" w:hAnsi="Arial" w:cs="Arial"/>
          <w:sz w:val="24"/>
          <w:szCs w:val="24"/>
        </w:rPr>
        <w:t>3</w:t>
      </w:r>
      <w:r w:rsidR="00D44B6D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na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D44B6D">
        <w:rPr>
          <w:rFonts w:ascii="Arial" w:hAnsi="Arial" w:cs="Arial"/>
          <w:sz w:val="24"/>
          <w:szCs w:val="24"/>
        </w:rPr>
        <w:t>6</w:t>
      </w:r>
      <w:r w:rsidR="00B0627C">
        <w:rPr>
          <w:rFonts w:ascii="Arial" w:hAnsi="Arial" w:cs="Arial"/>
          <w:sz w:val="24"/>
          <w:szCs w:val="24"/>
        </w:rPr>
        <w:t>214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predmeta su predmeti korisnika prava na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3</w:t>
      </w:r>
      <w:r w:rsidR="00D44B6D">
        <w:rPr>
          <w:rFonts w:ascii="Arial" w:hAnsi="Arial" w:cs="Arial"/>
          <w:sz w:val="24"/>
          <w:szCs w:val="24"/>
        </w:rPr>
        <w:t>253</w:t>
      </w:r>
      <w:r w:rsidR="00B0627C">
        <w:rPr>
          <w:rFonts w:ascii="Arial" w:hAnsi="Arial" w:cs="Arial"/>
          <w:sz w:val="24"/>
          <w:szCs w:val="24"/>
        </w:rPr>
        <w:t>2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na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B0627C"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predmet</w:t>
      </w:r>
      <w:r w:rsidR="00FA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na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Nadalje je vidljivo da će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="00B0627C">
        <w:rPr>
          <w:rFonts w:ascii="Arial" w:hAnsi="Arial" w:cs="Arial"/>
          <w:sz w:val="24"/>
          <w:szCs w:val="24"/>
        </w:rPr>
        <w:t>2969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44B6D">
        <w:rPr>
          <w:rFonts w:ascii="Arial" w:hAnsi="Arial" w:cs="Arial"/>
          <w:sz w:val="24"/>
          <w:szCs w:val="24"/>
        </w:rPr>
        <w:t>4</w:t>
      </w:r>
      <w:r w:rsidR="00B0627C">
        <w:rPr>
          <w:rFonts w:ascii="Arial" w:hAnsi="Arial" w:cs="Arial"/>
          <w:sz w:val="24"/>
          <w:szCs w:val="24"/>
        </w:rPr>
        <w:t>11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na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D44B6D">
        <w:rPr>
          <w:rFonts w:ascii="Arial" w:hAnsi="Arial" w:cs="Arial"/>
          <w:sz w:val="24"/>
          <w:szCs w:val="24"/>
        </w:rPr>
        <w:t>10</w:t>
      </w:r>
      <w:r w:rsidR="00B0627C">
        <w:rPr>
          <w:rFonts w:ascii="Arial" w:hAnsi="Arial" w:cs="Arial"/>
          <w:sz w:val="24"/>
          <w:szCs w:val="24"/>
        </w:rPr>
        <w:t>12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na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D44B6D">
        <w:rPr>
          <w:rFonts w:ascii="Arial" w:hAnsi="Arial" w:cs="Arial"/>
          <w:sz w:val="24"/>
          <w:szCs w:val="24"/>
        </w:rPr>
        <w:t>84</w:t>
      </w:r>
      <w:r w:rsidR="00B0627C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6629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B0627C">
        <w:rPr>
          <w:rFonts w:ascii="Arial" w:hAnsi="Arial" w:cs="Arial"/>
          <w:sz w:val="24"/>
          <w:szCs w:val="24"/>
        </w:rPr>
        <w:t>699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 xml:space="preserve">Po podacima Federalnog zavoda za PIO/MIO zaključno sa </w:t>
      </w:r>
      <w:r w:rsidR="001832A5">
        <w:rPr>
          <w:rFonts w:ascii="Arial" w:hAnsi="Arial" w:cs="Arial"/>
          <w:sz w:val="24"/>
          <w:szCs w:val="24"/>
        </w:rPr>
        <w:t>dvanaestim</w:t>
      </w:r>
      <w:r w:rsidR="00AB50E0">
        <w:rPr>
          <w:rFonts w:ascii="Arial" w:hAnsi="Arial" w:cs="Arial"/>
          <w:sz w:val="24"/>
          <w:szCs w:val="24"/>
        </w:rPr>
        <w:t xml:space="preserve"> mjesecom</w:t>
      </w:r>
      <w:r w:rsidRPr="00700989">
        <w:rPr>
          <w:rFonts w:ascii="Arial" w:hAnsi="Arial" w:cs="Arial"/>
          <w:sz w:val="24"/>
          <w:szCs w:val="24"/>
        </w:rPr>
        <w:t xml:space="preserve"> 201</w:t>
      </w:r>
      <w:r w:rsidR="00071507">
        <w:rPr>
          <w:rFonts w:ascii="Arial" w:hAnsi="Arial" w:cs="Arial"/>
          <w:sz w:val="24"/>
          <w:szCs w:val="24"/>
        </w:rPr>
        <w:t>7</w:t>
      </w:r>
      <w:r w:rsidRPr="00700989">
        <w:rPr>
          <w:rFonts w:ascii="Arial" w:hAnsi="Arial" w:cs="Arial"/>
          <w:sz w:val="24"/>
          <w:szCs w:val="24"/>
        </w:rPr>
        <w:t>. godine isplaćeno je: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-102</w:t>
      </w:r>
      <w:r w:rsidR="00EB02DB">
        <w:rPr>
          <w:rFonts w:ascii="Arial" w:hAnsi="Arial" w:cs="Arial"/>
          <w:sz w:val="24"/>
          <w:szCs w:val="24"/>
        </w:rPr>
        <w:t>0</w:t>
      </w:r>
      <w:r w:rsidR="001832A5">
        <w:rPr>
          <w:rFonts w:ascii="Arial" w:hAnsi="Arial" w:cs="Arial"/>
          <w:sz w:val="24"/>
          <w:szCs w:val="24"/>
        </w:rPr>
        <w:t>8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</w:t>
      </w:r>
      <w:r w:rsidR="001832A5">
        <w:rPr>
          <w:rFonts w:ascii="Arial" w:hAnsi="Arial" w:cs="Arial"/>
          <w:sz w:val="24"/>
          <w:szCs w:val="24"/>
        </w:rPr>
        <w:t>3237</w:t>
      </w:r>
      <w:r w:rsidRPr="00700989">
        <w:rPr>
          <w:rFonts w:ascii="Arial" w:hAnsi="Arial" w:cs="Arial"/>
          <w:sz w:val="24"/>
          <w:szCs w:val="24"/>
        </w:rPr>
        <w:t xml:space="preserve"> 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-4</w:t>
      </w:r>
      <w:r w:rsidR="007F685A">
        <w:rPr>
          <w:rFonts w:ascii="Arial" w:hAnsi="Arial" w:cs="Arial"/>
          <w:sz w:val="24"/>
          <w:szCs w:val="24"/>
        </w:rPr>
        <w:t>2</w:t>
      </w:r>
      <w:r w:rsidR="00C63AEF">
        <w:rPr>
          <w:rFonts w:ascii="Arial" w:hAnsi="Arial" w:cs="Arial"/>
          <w:sz w:val="24"/>
          <w:szCs w:val="24"/>
        </w:rPr>
        <w:t>47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</w:t>
      </w:r>
      <w:r w:rsidR="00EB02DB">
        <w:rPr>
          <w:rFonts w:ascii="Arial" w:hAnsi="Arial" w:cs="Arial"/>
          <w:sz w:val="24"/>
          <w:szCs w:val="24"/>
        </w:rPr>
        <w:t>1</w:t>
      </w:r>
      <w:r w:rsidR="00C63AEF">
        <w:rPr>
          <w:rFonts w:ascii="Arial" w:hAnsi="Arial" w:cs="Arial"/>
          <w:sz w:val="24"/>
          <w:szCs w:val="24"/>
        </w:rPr>
        <w:t>58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demobilisanih branilaca i članova njihovih porodica, od čega je </w:t>
      </w:r>
      <w:r w:rsidR="00C63AEF">
        <w:rPr>
          <w:rFonts w:ascii="Arial" w:hAnsi="Arial" w:cs="Arial"/>
          <w:sz w:val="24"/>
          <w:szCs w:val="24"/>
        </w:rPr>
        <w:t>5782</w:t>
      </w:r>
      <w:r w:rsidRPr="00700989">
        <w:rPr>
          <w:rFonts w:ascii="Arial" w:hAnsi="Arial" w:cs="Arial"/>
          <w:sz w:val="24"/>
          <w:szCs w:val="24"/>
        </w:rPr>
        <w:t xml:space="preserve"> korisnik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ispuni</w:t>
      </w:r>
      <w:r w:rsidR="007F685A">
        <w:rPr>
          <w:rFonts w:ascii="Arial" w:hAnsi="Arial" w:cs="Arial"/>
          <w:sz w:val="24"/>
          <w:szCs w:val="24"/>
        </w:rPr>
        <w:t>l</w:t>
      </w:r>
      <w:r w:rsidRPr="00700989">
        <w:rPr>
          <w:rFonts w:ascii="Arial" w:hAnsi="Arial" w:cs="Arial"/>
          <w:sz w:val="24"/>
          <w:szCs w:val="24"/>
        </w:rPr>
        <w:t>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F50308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</w:t>
      </w:r>
      <w:r w:rsidR="000A5297">
        <w:rPr>
          <w:rFonts w:ascii="Arial" w:hAnsi="Arial" w:cs="Arial"/>
          <w:sz w:val="24"/>
          <w:szCs w:val="24"/>
        </w:rPr>
        <w:t xml:space="preserve">Zakonu o pravima branilaca i članova njihovih porodica, </w:t>
      </w:r>
      <w:r w:rsidR="002D654E">
        <w:rPr>
          <w:rFonts w:ascii="Arial" w:hAnsi="Arial" w:cs="Arial"/>
          <w:sz w:val="24"/>
          <w:szCs w:val="24"/>
        </w:rPr>
        <w:t xml:space="preserve">prelasci iz lične u porodičnu invalidninu, </w:t>
      </w:r>
      <w:r w:rsidR="00F50308" w:rsidRPr="00C6758C">
        <w:rPr>
          <w:rFonts w:ascii="Arial" w:hAnsi="Arial" w:cs="Arial"/>
          <w:sz w:val="24"/>
          <w:szCs w:val="24"/>
        </w:rPr>
        <w:t>kao i iz razloga što je u toku</w:t>
      </w:r>
      <w:r w:rsidR="00BB3EB9">
        <w:rPr>
          <w:rFonts w:ascii="Arial" w:hAnsi="Arial" w:cs="Arial"/>
          <w:sz w:val="24"/>
          <w:szCs w:val="24"/>
        </w:rPr>
        <w:t xml:space="preserve"> konstantno </w:t>
      </w:r>
      <w:r w:rsidR="00F50308" w:rsidRPr="00C6758C">
        <w:rPr>
          <w:rFonts w:ascii="Arial" w:hAnsi="Arial" w:cs="Arial"/>
          <w:sz w:val="24"/>
          <w:szCs w:val="24"/>
        </w:rPr>
        <w:t xml:space="preserve">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</w:t>
      </w:r>
      <w:r w:rsidR="00BB3EB9">
        <w:rPr>
          <w:rFonts w:ascii="Arial" w:hAnsi="Arial" w:cs="Arial"/>
          <w:sz w:val="24"/>
          <w:szCs w:val="24"/>
        </w:rPr>
        <w:t>ili su pravo na penzionisanje ostvarili po propisima iz oblasti penzijsko invalidskog osiguranja</w:t>
      </w:r>
      <w:r w:rsidR="000A5297">
        <w:rPr>
          <w:rFonts w:ascii="Arial" w:hAnsi="Arial" w:cs="Arial"/>
          <w:sz w:val="24"/>
          <w:szCs w:val="24"/>
        </w:rPr>
        <w:t xml:space="preserve"> (promjena osnova korištenja prava)</w:t>
      </w:r>
      <w:r w:rsidR="0073061C">
        <w:rPr>
          <w:rFonts w:ascii="Arial" w:hAnsi="Arial" w:cs="Arial"/>
          <w:sz w:val="24"/>
          <w:szCs w:val="24"/>
        </w:rPr>
        <w:t xml:space="preserve">ili su ispunili uslove po Zakonu o PIO/MIO </w:t>
      </w:r>
      <w:r w:rsidR="003B56FC">
        <w:rPr>
          <w:rFonts w:ascii="Arial" w:hAnsi="Arial" w:cs="Arial"/>
          <w:sz w:val="24"/>
          <w:szCs w:val="24"/>
        </w:rPr>
        <w:t>za koji će biti umanjen ukupan broj predmeta iz rubrike “ostaje”</w:t>
      </w:r>
      <w:r w:rsidR="00EC25C6">
        <w:rPr>
          <w:rFonts w:ascii="Arial" w:hAnsi="Arial" w:cs="Arial"/>
          <w:sz w:val="24"/>
          <w:szCs w:val="24"/>
        </w:rPr>
        <w:t xml:space="preserve">, te da će ovo Ministarstvo </w:t>
      </w:r>
      <w:r w:rsidR="00E7186E">
        <w:rPr>
          <w:rFonts w:ascii="Arial" w:hAnsi="Arial" w:cs="Arial"/>
          <w:sz w:val="24"/>
          <w:szCs w:val="24"/>
        </w:rPr>
        <w:t xml:space="preserve">i u narednom period poduzimati </w:t>
      </w:r>
      <w:r w:rsidR="00EC25C6">
        <w:rPr>
          <w:rFonts w:ascii="Arial" w:hAnsi="Arial" w:cs="Arial"/>
          <w:sz w:val="24"/>
          <w:szCs w:val="24"/>
        </w:rPr>
        <w:t xml:space="preserve">sve mjere </w:t>
      </w:r>
      <w:r w:rsidR="00F508C3">
        <w:rPr>
          <w:rFonts w:ascii="Arial" w:hAnsi="Arial" w:cs="Arial"/>
          <w:sz w:val="24"/>
          <w:szCs w:val="24"/>
        </w:rPr>
        <w:t xml:space="preserve">i radnje </w:t>
      </w:r>
      <w:r w:rsidR="00EC25C6">
        <w:rPr>
          <w:rFonts w:ascii="Arial" w:hAnsi="Arial" w:cs="Arial"/>
          <w:sz w:val="24"/>
          <w:szCs w:val="24"/>
        </w:rPr>
        <w:t xml:space="preserve">kako bi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</w:t>
      </w:r>
      <w:r w:rsidR="0073061C">
        <w:rPr>
          <w:rFonts w:ascii="Arial" w:hAnsi="Arial" w:cs="Arial"/>
          <w:sz w:val="24"/>
          <w:szCs w:val="24"/>
        </w:rPr>
        <w:t xml:space="preserve">. </w:t>
      </w: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308" w:rsidRPr="00C6758C" w:rsidRDefault="00F50308" w:rsidP="00F50308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1" w:name="_Toc397074682"/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</w:t>
      </w:r>
      <w:r w:rsidR="00C63AEF">
        <w:rPr>
          <w:rFonts w:ascii="Arial" w:hAnsi="Arial" w:cs="Arial"/>
          <w:b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b/>
          <w:sz w:val="24"/>
          <w:szCs w:val="24"/>
        </w:rPr>
        <w:t>dostavljene zapisnike Grupi za administrativno-tehničku podršku reviziji,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AB4F97">
        <w:rPr>
          <w:rFonts w:ascii="Arial" w:hAnsi="Arial" w:cs="Arial"/>
          <w:b/>
          <w:sz w:val="24"/>
          <w:szCs w:val="24"/>
        </w:rPr>
        <w:t xml:space="preserve">  i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1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 dostavljenih zapisnika revizorskih timova Grupi za administrativno-tehničku podršku revizij</w:t>
      </w:r>
      <w:r w:rsidR="00EB02DB">
        <w:rPr>
          <w:rFonts w:ascii="Arial" w:hAnsi="Arial" w:cs="Arial"/>
          <w:b/>
          <w:sz w:val="24"/>
          <w:szCs w:val="24"/>
        </w:rPr>
        <w:t xml:space="preserve">i </w:t>
      </w:r>
      <w:r w:rsidR="00432A20" w:rsidRPr="00C6758C">
        <w:rPr>
          <w:rFonts w:ascii="Arial" w:hAnsi="Arial" w:cs="Arial"/>
          <w:b/>
          <w:sz w:val="24"/>
          <w:szCs w:val="24"/>
        </w:rPr>
        <w:t>od početka revizije do 3</w:t>
      </w:r>
      <w:r w:rsidR="00C63AEF">
        <w:rPr>
          <w:rFonts w:ascii="Arial" w:hAnsi="Arial" w:cs="Arial"/>
          <w:b/>
          <w:sz w:val="24"/>
          <w:szCs w:val="24"/>
        </w:rPr>
        <w:t>1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  <w:r w:rsidR="00C63AEF">
        <w:rPr>
          <w:rFonts w:ascii="Arial" w:hAnsi="Arial" w:cs="Arial"/>
          <w:b/>
          <w:sz w:val="24"/>
          <w:szCs w:val="24"/>
        </w:rPr>
        <w:t>12</w:t>
      </w:r>
      <w:r w:rsidR="00432A20" w:rsidRPr="00C6758C">
        <w:rPr>
          <w:rFonts w:ascii="Arial" w:hAnsi="Arial" w:cs="Arial"/>
          <w:b/>
          <w:sz w:val="24"/>
          <w:szCs w:val="24"/>
        </w:rPr>
        <w:t>.201</w:t>
      </w:r>
      <w:r w:rsidR="000D57EE">
        <w:rPr>
          <w:rFonts w:ascii="Arial" w:hAnsi="Arial" w:cs="Arial"/>
          <w:b/>
          <w:sz w:val="24"/>
          <w:szCs w:val="24"/>
        </w:rPr>
        <w:t>7</w:t>
      </w:r>
      <w:r w:rsidR="00432A20" w:rsidRPr="00C6758C">
        <w:rPr>
          <w:rFonts w:ascii="Arial" w:hAnsi="Arial" w:cs="Arial"/>
          <w:b/>
          <w:sz w:val="24"/>
          <w:szCs w:val="24"/>
        </w:rPr>
        <w:t>. godine.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i Grupi za administrativno-tehničku podršku reviziji od početka primjene </w:t>
      </w:r>
      <w:r w:rsidR="000D57EE">
        <w:rPr>
          <w:rFonts w:ascii="Arial" w:hAnsi="Arial" w:cs="Arial"/>
          <w:sz w:val="24"/>
          <w:szCs w:val="24"/>
        </w:rPr>
        <w:t>Z</w:t>
      </w:r>
      <w:r w:rsidR="006B42D8" w:rsidRPr="00C6758C">
        <w:rPr>
          <w:rFonts w:ascii="Arial" w:hAnsi="Arial" w:cs="Arial"/>
          <w:sz w:val="24"/>
          <w:szCs w:val="24"/>
        </w:rPr>
        <w:t>akona o reviziji do 3</w:t>
      </w:r>
      <w:r w:rsidR="00C63AEF">
        <w:rPr>
          <w:rFonts w:ascii="Arial" w:hAnsi="Arial" w:cs="Arial"/>
          <w:sz w:val="24"/>
          <w:szCs w:val="24"/>
        </w:rPr>
        <w:t>1</w:t>
      </w:r>
      <w:r w:rsidR="006B42D8" w:rsidRPr="00C6758C">
        <w:rPr>
          <w:rFonts w:ascii="Arial" w:hAnsi="Arial" w:cs="Arial"/>
          <w:sz w:val="24"/>
          <w:szCs w:val="24"/>
        </w:rPr>
        <w:t>.</w:t>
      </w:r>
      <w:r w:rsidR="00C63AEF">
        <w:rPr>
          <w:rFonts w:ascii="Arial" w:hAnsi="Arial" w:cs="Arial"/>
          <w:sz w:val="24"/>
          <w:szCs w:val="24"/>
        </w:rPr>
        <w:t>12</w:t>
      </w:r>
      <w:r w:rsidR="006B42D8" w:rsidRPr="00C6758C">
        <w:rPr>
          <w:rFonts w:ascii="Arial" w:hAnsi="Arial" w:cs="Arial"/>
          <w:sz w:val="24"/>
          <w:szCs w:val="24"/>
        </w:rPr>
        <w:t>.201</w:t>
      </w:r>
      <w:r w:rsidR="000D57EE">
        <w:rPr>
          <w:rFonts w:ascii="Arial" w:hAnsi="Arial" w:cs="Arial"/>
          <w:sz w:val="24"/>
          <w:szCs w:val="24"/>
        </w:rPr>
        <w:t>7</w:t>
      </w:r>
      <w:r w:rsidR="006B42D8" w:rsidRPr="00C6758C">
        <w:rPr>
          <w:rFonts w:ascii="Arial" w:hAnsi="Arial" w:cs="Arial"/>
          <w:sz w:val="24"/>
          <w:szCs w:val="24"/>
        </w:rPr>
        <w:t xml:space="preserve">. godine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ukupno </w:t>
      </w:r>
      <w:r w:rsidR="000D57EE">
        <w:rPr>
          <w:rFonts w:ascii="Arial" w:hAnsi="Arial" w:cs="Arial"/>
          <w:sz w:val="24"/>
          <w:szCs w:val="24"/>
        </w:rPr>
        <w:t>1</w:t>
      </w:r>
      <w:r w:rsidR="00C63AEF">
        <w:rPr>
          <w:rFonts w:ascii="Arial" w:hAnsi="Arial" w:cs="Arial"/>
          <w:sz w:val="24"/>
          <w:szCs w:val="24"/>
        </w:rPr>
        <w:t>70378</w:t>
      </w:r>
      <w:r w:rsidR="006B42D8"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13</w:t>
      </w:r>
      <w:r w:rsidR="009969D2">
        <w:rPr>
          <w:rFonts w:ascii="Arial" w:hAnsi="Arial" w:cs="Arial"/>
          <w:sz w:val="24"/>
          <w:szCs w:val="24"/>
        </w:rPr>
        <w:t>4</w:t>
      </w:r>
      <w:r w:rsidR="00C63AEF">
        <w:rPr>
          <w:rFonts w:ascii="Arial" w:hAnsi="Arial" w:cs="Arial"/>
          <w:sz w:val="24"/>
          <w:szCs w:val="24"/>
        </w:rPr>
        <w:t>930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C63AEF">
        <w:rPr>
          <w:rFonts w:ascii="Arial" w:hAnsi="Arial" w:cs="Arial"/>
          <w:sz w:val="24"/>
          <w:szCs w:val="24"/>
        </w:rPr>
        <w:t>2083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C63AEF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D57EE">
        <w:rPr>
          <w:rFonts w:ascii="Arial" w:hAnsi="Arial" w:cs="Arial"/>
          <w:sz w:val="24"/>
          <w:szCs w:val="24"/>
        </w:rPr>
        <w:t>4</w:t>
      </w:r>
      <w:r w:rsidR="009969D2">
        <w:rPr>
          <w:rFonts w:ascii="Arial" w:hAnsi="Arial" w:cs="Arial"/>
          <w:sz w:val="24"/>
          <w:szCs w:val="24"/>
        </w:rPr>
        <w:t>3</w:t>
      </w:r>
      <w:r w:rsidR="00C63AEF">
        <w:rPr>
          <w:rFonts w:ascii="Arial" w:hAnsi="Arial" w:cs="Arial"/>
          <w:sz w:val="24"/>
          <w:szCs w:val="24"/>
        </w:rPr>
        <w:t>32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="001F6D68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sa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</w:t>
      </w:r>
      <w:r w:rsidR="00C63AEF">
        <w:rPr>
          <w:rFonts w:ascii="Arial" w:hAnsi="Arial" w:cs="Arial"/>
          <w:sz w:val="24"/>
          <w:szCs w:val="24"/>
        </w:rPr>
        <w:t>2083</w:t>
      </w:r>
      <w:r w:rsidR="007C443E" w:rsidRPr="00C6758C">
        <w:rPr>
          <w:rFonts w:ascii="Arial" w:hAnsi="Arial" w:cs="Arial"/>
          <w:sz w:val="24"/>
          <w:szCs w:val="24"/>
        </w:rPr>
        <w:t xml:space="preserve">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132</w:t>
      </w:r>
      <w:r w:rsidR="009969D2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zapisnik </w:t>
      </w:r>
      <w:r w:rsidR="007C443E" w:rsidRPr="00C6758C">
        <w:rPr>
          <w:rFonts w:ascii="Arial" w:hAnsi="Arial" w:cs="Arial"/>
          <w:sz w:val="24"/>
          <w:szCs w:val="24"/>
        </w:rPr>
        <w:t>u koj</w:t>
      </w:r>
      <w:r w:rsidR="009969D2">
        <w:rPr>
          <w:rFonts w:ascii="Arial" w:hAnsi="Arial" w:cs="Arial"/>
          <w:sz w:val="24"/>
          <w:szCs w:val="24"/>
        </w:rPr>
        <w:t>em</w:t>
      </w:r>
      <w:r w:rsidR="007C443E" w:rsidRPr="00C6758C">
        <w:rPr>
          <w:rFonts w:ascii="Arial" w:hAnsi="Arial" w:cs="Arial"/>
          <w:sz w:val="24"/>
          <w:szCs w:val="24"/>
        </w:rPr>
        <w:t xml:space="preserve">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</w:t>
      </w:r>
      <w:r w:rsidR="009969D2">
        <w:rPr>
          <w:rFonts w:ascii="Arial" w:hAnsi="Arial" w:cs="Arial"/>
          <w:sz w:val="24"/>
          <w:szCs w:val="24"/>
        </w:rPr>
        <w:t>5</w:t>
      </w:r>
      <w:r w:rsidR="00C63AEF">
        <w:rPr>
          <w:rFonts w:ascii="Arial" w:hAnsi="Arial" w:cs="Arial"/>
          <w:sz w:val="24"/>
          <w:szCs w:val="24"/>
        </w:rPr>
        <w:t>33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2D654E">
        <w:rPr>
          <w:rFonts w:ascii="Arial" w:hAnsi="Arial" w:cs="Arial"/>
          <w:sz w:val="24"/>
          <w:szCs w:val="24"/>
        </w:rPr>
        <w:t>a</w:t>
      </w:r>
      <w:r w:rsidR="009969D2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u koj</w:t>
      </w:r>
      <w:r w:rsidR="00E7186E">
        <w:rPr>
          <w:rFonts w:ascii="Arial" w:hAnsi="Arial" w:cs="Arial"/>
          <w:sz w:val="24"/>
          <w:szCs w:val="24"/>
        </w:rPr>
        <w:t>i</w:t>
      </w:r>
      <w:r w:rsidR="006B42D8" w:rsidRPr="00C6758C">
        <w:rPr>
          <w:rFonts w:ascii="Arial" w:hAnsi="Arial" w:cs="Arial"/>
          <w:sz w:val="24"/>
          <w:szCs w:val="24"/>
        </w:rPr>
        <w:t xml:space="preserve">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te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E73B0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-100</w:t>
      </w:r>
      <w:r w:rsidR="00C63AEF">
        <w:rPr>
          <w:rFonts w:ascii="Arial" w:hAnsi="Arial" w:cs="Arial"/>
          <w:sz w:val="24"/>
          <w:szCs w:val="24"/>
        </w:rPr>
        <w:t>89</w:t>
      </w:r>
      <w:r w:rsidR="009969D2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zapisnika u kojim je konstatirano da je u kontrolisanim predmetima neophodno izvršiti dodatne provjere,</w:t>
      </w:r>
    </w:p>
    <w:p w:rsidR="007C443E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</w:t>
      </w:r>
      <w:r w:rsidR="00C63AEF">
        <w:rPr>
          <w:rFonts w:ascii="Arial" w:hAnsi="Arial" w:cs="Arial"/>
          <w:sz w:val="24"/>
          <w:szCs w:val="24"/>
        </w:rPr>
        <w:t>2539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C63AEF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</w:t>
      </w:r>
      <w:r w:rsidR="009969D2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koj</w:t>
      </w:r>
      <w:r w:rsidR="009969D2">
        <w:rPr>
          <w:rFonts w:ascii="Arial" w:hAnsi="Arial" w:cs="Arial"/>
          <w:sz w:val="24"/>
          <w:szCs w:val="24"/>
        </w:rPr>
        <w:t>em</w:t>
      </w:r>
      <w:r w:rsidRPr="00C6758C">
        <w:rPr>
          <w:rFonts w:ascii="Arial" w:hAnsi="Arial" w:cs="Arial"/>
          <w:sz w:val="24"/>
          <w:szCs w:val="24"/>
        </w:rPr>
        <w:t xml:space="preserve"> su revizorski timovi započeli kontrolu i konstatovali da su predmeti ustupljeni drugim organima zbog postupka žalbe, upravnih sporova, inspekcijskog nadzora ili radi revizije u kantonalnim ministarstvima - član 41. Zakona o pravima branilaca i članova njihovih porodica</w:t>
      </w:r>
      <w:r w:rsidR="00E7186E">
        <w:rPr>
          <w:rFonts w:ascii="Arial" w:hAnsi="Arial" w:cs="Arial"/>
          <w:sz w:val="24"/>
          <w:szCs w:val="24"/>
        </w:rPr>
        <w:t xml:space="preserve">, da je postupak kontrole okončan ranije ali da isti nije evidentiran </w:t>
      </w:r>
      <w:r w:rsidRPr="00C6758C">
        <w:rPr>
          <w:rFonts w:ascii="Arial" w:hAnsi="Arial" w:cs="Arial"/>
          <w:sz w:val="24"/>
          <w:szCs w:val="24"/>
        </w:rPr>
        <w:t xml:space="preserve"> ili</w:t>
      </w:r>
      <w:r w:rsidR="007C443E" w:rsidRPr="00C6758C">
        <w:rPr>
          <w:rFonts w:ascii="Arial" w:hAnsi="Arial" w:cs="Arial"/>
          <w:sz w:val="24"/>
          <w:szCs w:val="24"/>
        </w:rPr>
        <w:t xml:space="preserve">iz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5447B4">
        <w:rPr>
          <w:rFonts w:ascii="Arial" w:hAnsi="Arial" w:cs="Arial"/>
          <w:sz w:val="24"/>
          <w:szCs w:val="24"/>
        </w:rPr>
        <w:t>.</w:t>
      </w:r>
    </w:p>
    <w:p w:rsidR="00AB4F97" w:rsidRDefault="00AB4F9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2.2.02. Saradnja sa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sa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godine u svrhu provođenja Zakona o reviziji saradnja sa Arhivskim depoom počela je 6.8.2010. godine. </w:t>
      </w:r>
    </w:p>
    <w:p w:rsidR="00641C67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početka revizije do 3</w:t>
      </w:r>
      <w:r w:rsidR="00514ACB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514ACB">
        <w:rPr>
          <w:rFonts w:ascii="Arial" w:hAnsi="Arial" w:cs="Arial"/>
          <w:sz w:val="24"/>
          <w:szCs w:val="24"/>
        </w:rPr>
        <w:t>12</w:t>
      </w:r>
      <w:r w:rsidR="00E67D2D">
        <w:rPr>
          <w:rFonts w:ascii="Arial" w:hAnsi="Arial" w:cs="Arial"/>
          <w:sz w:val="24"/>
          <w:szCs w:val="24"/>
        </w:rPr>
        <w:t>.</w:t>
      </w:r>
      <w:r w:rsidRPr="00C6758C">
        <w:rPr>
          <w:rFonts w:ascii="Arial" w:hAnsi="Arial" w:cs="Arial"/>
          <w:sz w:val="24"/>
          <w:szCs w:val="24"/>
        </w:rPr>
        <w:t>201</w:t>
      </w:r>
      <w:r w:rsidR="00E67D2D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>. godine u</w:t>
      </w:r>
      <w:r w:rsidR="00C160EE">
        <w:rPr>
          <w:rFonts w:ascii="Arial" w:hAnsi="Arial" w:cs="Arial"/>
          <w:sz w:val="24"/>
          <w:szCs w:val="24"/>
        </w:rPr>
        <w:t xml:space="preserve"> 6</w:t>
      </w:r>
      <w:r w:rsidR="00E67D2D">
        <w:rPr>
          <w:rFonts w:ascii="Arial" w:hAnsi="Arial" w:cs="Arial"/>
          <w:sz w:val="24"/>
          <w:szCs w:val="24"/>
        </w:rPr>
        <w:t>2</w:t>
      </w:r>
      <w:r w:rsidR="009969D2">
        <w:rPr>
          <w:rFonts w:ascii="Arial" w:hAnsi="Arial" w:cs="Arial"/>
          <w:sz w:val="24"/>
          <w:szCs w:val="24"/>
        </w:rPr>
        <w:t>6</w:t>
      </w:r>
      <w:r w:rsidR="00514ACB">
        <w:rPr>
          <w:rFonts w:ascii="Arial" w:hAnsi="Arial" w:cs="Arial"/>
          <w:sz w:val="24"/>
          <w:szCs w:val="24"/>
        </w:rPr>
        <w:t>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14ACB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27737C">
        <w:rPr>
          <w:rFonts w:ascii="Arial" w:hAnsi="Arial" w:cs="Arial"/>
          <w:sz w:val="24"/>
          <w:szCs w:val="24"/>
        </w:rPr>
        <w:t>i 4</w:t>
      </w:r>
      <w:r w:rsidR="009969D2">
        <w:rPr>
          <w:rFonts w:ascii="Arial" w:hAnsi="Arial" w:cs="Arial"/>
          <w:sz w:val="24"/>
          <w:szCs w:val="24"/>
        </w:rPr>
        <w:t>1</w:t>
      </w:r>
      <w:r w:rsidR="00514ACB">
        <w:rPr>
          <w:rFonts w:ascii="Arial" w:hAnsi="Arial" w:cs="Arial"/>
          <w:sz w:val="24"/>
          <w:szCs w:val="24"/>
        </w:rPr>
        <w:t>11</w:t>
      </w:r>
      <w:r w:rsidR="0027737C">
        <w:rPr>
          <w:rFonts w:ascii="Arial" w:hAnsi="Arial" w:cs="Arial"/>
          <w:sz w:val="24"/>
          <w:szCs w:val="24"/>
        </w:rPr>
        <w:t xml:space="preserve"> predmeta penzija ostvarenih pod povoljnijim uvjetima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E7186E">
        <w:rPr>
          <w:rFonts w:ascii="Arial" w:hAnsi="Arial" w:cs="Arial"/>
          <w:sz w:val="24"/>
          <w:szCs w:val="24"/>
        </w:rPr>
        <w:t xml:space="preserve">. </w:t>
      </w:r>
      <w:r w:rsidR="00D73045">
        <w:rPr>
          <w:rFonts w:ascii="Arial" w:hAnsi="Arial" w:cs="Arial"/>
          <w:sz w:val="24"/>
          <w:szCs w:val="24"/>
        </w:rPr>
        <w:t>Ukupno upućeno na provjeru 103</w:t>
      </w:r>
      <w:r w:rsidR="00291819">
        <w:rPr>
          <w:rFonts w:ascii="Arial" w:hAnsi="Arial" w:cs="Arial"/>
          <w:sz w:val="24"/>
          <w:szCs w:val="24"/>
        </w:rPr>
        <w:t>78</w:t>
      </w:r>
      <w:r w:rsidR="00D73045">
        <w:rPr>
          <w:rFonts w:ascii="Arial" w:hAnsi="Arial" w:cs="Arial"/>
          <w:sz w:val="24"/>
          <w:szCs w:val="24"/>
        </w:rPr>
        <w:t xml:space="preserve"> predmet</w:t>
      </w:r>
      <w:r w:rsidR="00291819">
        <w:rPr>
          <w:rFonts w:ascii="Arial" w:hAnsi="Arial" w:cs="Arial"/>
          <w:sz w:val="24"/>
          <w:szCs w:val="24"/>
        </w:rPr>
        <w:t>a</w:t>
      </w:r>
      <w:r w:rsidR="00D73045">
        <w:rPr>
          <w:rFonts w:ascii="Arial" w:hAnsi="Arial" w:cs="Arial"/>
          <w:sz w:val="24"/>
          <w:szCs w:val="24"/>
        </w:rPr>
        <w:t xml:space="preserve">. </w:t>
      </w:r>
      <w:r w:rsidR="00E7186E">
        <w:rPr>
          <w:rFonts w:ascii="Arial" w:hAnsi="Arial" w:cs="Arial"/>
          <w:sz w:val="24"/>
          <w:szCs w:val="24"/>
        </w:rPr>
        <w:t xml:space="preserve">Od tog broja dostavljena je provjera za </w:t>
      </w:r>
      <w:r w:rsidR="00D73045">
        <w:rPr>
          <w:rFonts w:ascii="Arial" w:hAnsi="Arial" w:cs="Arial"/>
          <w:sz w:val="24"/>
          <w:szCs w:val="24"/>
        </w:rPr>
        <w:t>103</w:t>
      </w:r>
      <w:r w:rsidR="00291819">
        <w:rPr>
          <w:rFonts w:ascii="Arial" w:hAnsi="Arial" w:cs="Arial"/>
          <w:sz w:val="24"/>
          <w:szCs w:val="24"/>
        </w:rPr>
        <w:t>72</w:t>
      </w:r>
      <w:r w:rsidR="00E7186E">
        <w:rPr>
          <w:rFonts w:ascii="Arial" w:hAnsi="Arial" w:cs="Arial"/>
          <w:sz w:val="24"/>
          <w:szCs w:val="24"/>
        </w:rPr>
        <w:t xml:space="preserve"> predmeta, dok je </w:t>
      </w:r>
      <w:r w:rsidR="00291819">
        <w:rPr>
          <w:rFonts w:ascii="Arial" w:hAnsi="Arial" w:cs="Arial"/>
          <w:sz w:val="24"/>
          <w:szCs w:val="24"/>
        </w:rPr>
        <w:t>u</w:t>
      </w:r>
      <w:r w:rsidR="00641C67">
        <w:rPr>
          <w:rFonts w:ascii="Arial" w:hAnsi="Arial" w:cs="Arial"/>
          <w:sz w:val="24"/>
          <w:szCs w:val="24"/>
        </w:rPr>
        <w:t xml:space="preserve"> </w:t>
      </w:r>
      <w:r w:rsidR="00291819">
        <w:rPr>
          <w:rFonts w:ascii="Arial" w:hAnsi="Arial" w:cs="Arial"/>
          <w:sz w:val="24"/>
          <w:szCs w:val="24"/>
        </w:rPr>
        <w:t>6</w:t>
      </w:r>
      <w:r w:rsidR="00641C67">
        <w:rPr>
          <w:rFonts w:ascii="Arial" w:hAnsi="Arial" w:cs="Arial"/>
          <w:sz w:val="24"/>
          <w:szCs w:val="24"/>
        </w:rPr>
        <w:t xml:space="preserve"> predmet</w:t>
      </w:r>
      <w:r w:rsidR="00291819">
        <w:rPr>
          <w:rFonts w:ascii="Arial" w:hAnsi="Arial" w:cs="Arial"/>
          <w:sz w:val="24"/>
          <w:szCs w:val="24"/>
        </w:rPr>
        <w:t>a</w:t>
      </w:r>
      <w:r w:rsidR="00641C67">
        <w:rPr>
          <w:rFonts w:ascii="Arial" w:hAnsi="Arial" w:cs="Arial"/>
          <w:sz w:val="24"/>
          <w:szCs w:val="24"/>
        </w:rPr>
        <w:t xml:space="preserve"> provjera u toku. </w:t>
      </w:r>
    </w:p>
    <w:p w:rsidR="00D73045" w:rsidRDefault="00D73045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654E" w:rsidRPr="00C6758C" w:rsidRDefault="00E67D2D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A2285">
        <w:rPr>
          <w:rFonts w:ascii="Arial" w:hAnsi="Arial" w:cs="Arial"/>
          <w:sz w:val="24"/>
          <w:szCs w:val="24"/>
        </w:rPr>
        <w:t>U I</w:t>
      </w:r>
      <w:r w:rsidR="00291819">
        <w:rPr>
          <w:rFonts w:ascii="Arial" w:hAnsi="Arial" w:cs="Arial"/>
          <w:sz w:val="24"/>
          <w:szCs w:val="24"/>
        </w:rPr>
        <w:t>V</w:t>
      </w:r>
      <w:r w:rsidRPr="001A2285">
        <w:rPr>
          <w:rFonts w:ascii="Arial" w:hAnsi="Arial" w:cs="Arial"/>
          <w:sz w:val="24"/>
          <w:szCs w:val="24"/>
        </w:rPr>
        <w:t xml:space="preserve"> kvartalu 2017. godine ukupno je upućeno </w:t>
      </w:r>
      <w:r w:rsidR="00291819">
        <w:rPr>
          <w:rFonts w:ascii="Arial" w:hAnsi="Arial" w:cs="Arial"/>
          <w:sz w:val="24"/>
          <w:szCs w:val="24"/>
        </w:rPr>
        <w:t>17</w:t>
      </w:r>
      <w:r w:rsidR="001A2285">
        <w:rPr>
          <w:rFonts w:ascii="Arial" w:hAnsi="Arial" w:cs="Arial"/>
          <w:sz w:val="24"/>
          <w:szCs w:val="24"/>
        </w:rPr>
        <w:t xml:space="preserve"> </w:t>
      </w:r>
      <w:r w:rsidRPr="001A2285">
        <w:rPr>
          <w:rFonts w:ascii="Arial" w:hAnsi="Arial" w:cs="Arial"/>
          <w:sz w:val="24"/>
          <w:szCs w:val="24"/>
        </w:rPr>
        <w:t>zahtjeva za provjeru</w:t>
      </w:r>
      <w:r w:rsidR="00D73045" w:rsidRPr="001A2285">
        <w:rPr>
          <w:rFonts w:ascii="Arial" w:hAnsi="Arial" w:cs="Arial"/>
          <w:sz w:val="24"/>
          <w:szCs w:val="24"/>
        </w:rPr>
        <w:t xml:space="preserve">. Od tog broja </w:t>
      </w:r>
      <w:r w:rsidR="00291819">
        <w:rPr>
          <w:rFonts w:ascii="Arial" w:hAnsi="Arial" w:cs="Arial"/>
          <w:sz w:val="24"/>
          <w:szCs w:val="24"/>
        </w:rPr>
        <w:t>1</w:t>
      </w:r>
      <w:r w:rsidR="00D73045" w:rsidRPr="001A2285">
        <w:rPr>
          <w:rFonts w:ascii="Arial" w:hAnsi="Arial" w:cs="Arial"/>
          <w:sz w:val="24"/>
          <w:szCs w:val="24"/>
        </w:rPr>
        <w:t xml:space="preserve"> zahtjev u </w:t>
      </w:r>
      <w:r w:rsidRPr="001A2285">
        <w:rPr>
          <w:rFonts w:ascii="Arial" w:hAnsi="Arial" w:cs="Arial"/>
          <w:sz w:val="24"/>
          <w:szCs w:val="24"/>
        </w:rPr>
        <w:t>predmet</w:t>
      </w:r>
      <w:r w:rsidR="00291819">
        <w:rPr>
          <w:rFonts w:ascii="Arial" w:hAnsi="Arial" w:cs="Arial"/>
          <w:sz w:val="24"/>
          <w:szCs w:val="24"/>
        </w:rPr>
        <w:t>u</w:t>
      </w:r>
      <w:r w:rsidRPr="001A2285">
        <w:rPr>
          <w:rFonts w:ascii="Arial" w:hAnsi="Arial" w:cs="Arial"/>
          <w:sz w:val="24"/>
          <w:szCs w:val="24"/>
        </w:rPr>
        <w:t xml:space="preserve"> lične invalidnine</w:t>
      </w:r>
      <w:r w:rsidR="00D73045" w:rsidRPr="001A2285">
        <w:rPr>
          <w:rFonts w:ascii="Arial" w:hAnsi="Arial" w:cs="Arial"/>
          <w:sz w:val="24"/>
          <w:szCs w:val="24"/>
        </w:rPr>
        <w:t xml:space="preserve">, a </w:t>
      </w:r>
      <w:r w:rsidR="00291819">
        <w:rPr>
          <w:rFonts w:ascii="Arial" w:hAnsi="Arial" w:cs="Arial"/>
          <w:sz w:val="24"/>
          <w:szCs w:val="24"/>
        </w:rPr>
        <w:t>16</w:t>
      </w:r>
      <w:r w:rsidR="00D73045" w:rsidRPr="001A2285">
        <w:rPr>
          <w:rFonts w:ascii="Arial" w:hAnsi="Arial" w:cs="Arial"/>
          <w:sz w:val="24"/>
          <w:szCs w:val="24"/>
        </w:rPr>
        <w:t xml:space="preserve"> zahtjeva u predmetima </w:t>
      </w:r>
      <w:r w:rsidR="00291819">
        <w:rPr>
          <w:rFonts w:ascii="Arial" w:hAnsi="Arial" w:cs="Arial"/>
          <w:sz w:val="24"/>
          <w:szCs w:val="24"/>
        </w:rPr>
        <w:t>penzija ostvarenih pod povoljnijim uvjetima</w:t>
      </w:r>
      <w:r w:rsidR="001F2F6A" w:rsidRPr="001A2285">
        <w:rPr>
          <w:rFonts w:ascii="Arial" w:hAnsi="Arial" w:cs="Arial"/>
          <w:sz w:val="24"/>
          <w:szCs w:val="24"/>
        </w:rPr>
        <w:t>. Od</w:t>
      </w:r>
      <w:r w:rsidR="001A2285">
        <w:rPr>
          <w:rFonts w:ascii="Arial" w:hAnsi="Arial" w:cs="Arial"/>
          <w:sz w:val="24"/>
          <w:szCs w:val="24"/>
        </w:rPr>
        <w:t xml:space="preserve"> </w:t>
      </w:r>
      <w:r w:rsidR="00D73045" w:rsidRPr="001A2285">
        <w:rPr>
          <w:rFonts w:ascii="Arial" w:hAnsi="Arial" w:cs="Arial"/>
          <w:sz w:val="24"/>
          <w:szCs w:val="24"/>
        </w:rPr>
        <w:t xml:space="preserve">ukupnog broja podnesenih zahtjeva provjere izvršene za </w:t>
      </w:r>
      <w:r w:rsidR="00291819">
        <w:rPr>
          <w:rFonts w:ascii="Arial" w:hAnsi="Arial" w:cs="Arial"/>
          <w:sz w:val="24"/>
          <w:szCs w:val="24"/>
        </w:rPr>
        <w:t>11</w:t>
      </w:r>
      <w:r w:rsidR="001A2285">
        <w:rPr>
          <w:rFonts w:ascii="Arial" w:hAnsi="Arial" w:cs="Arial"/>
          <w:sz w:val="24"/>
          <w:szCs w:val="24"/>
        </w:rPr>
        <w:t xml:space="preserve"> predmeta</w:t>
      </w:r>
      <w:r w:rsidR="00291819">
        <w:rPr>
          <w:rFonts w:ascii="Arial" w:hAnsi="Arial" w:cs="Arial"/>
          <w:sz w:val="24"/>
          <w:szCs w:val="24"/>
        </w:rPr>
        <w:t>, dok su za 6 predmeta u toku</w:t>
      </w:r>
      <w:r w:rsidR="001A2285">
        <w:rPr>
          <w:rFonts w:ascii="Arial" w:hAnsi="Arial" w:cs="Arial"/>
          <w:sz w:val="24"/>
          <w:szCs w:val="24"/>
        </w:rPr>
        <w:t xml:space="preserve">. </w:t>
      </w: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</w:t>
      </w:r>
      <w:r w:rsidR="00291819">
        <w:rPr>
          <w:rFonts w:ascii="Arial" w:hAnsi="Arial" w:cs="Arial"/>
          <w:b/>
          <w:sz w:val="24"/>
          <w:szCs w:val="24"/>
        </w:rPr>
        <w:t>oktobar-decembar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. </w:t>
      </w:r>
      <w:r w:rsidR="009969D2">
        <w:rPr>
          <w:rFonts w:ascii="Arial" w:hAnsi="Arial" w:cs="Arial"/>
          <w:b/>
          <w:sz w:val="24"/>
          <w:szCs w:val="24"/>
        </w:rPr>
        <w:t>g</w:t>
      </w:r>
      <w:r w:rsidR="00A12B5F" w:rsidRPr="00C6758C">
        <w:rPr>
          <w:rFonts w:ascii="Arial" w:hAnsi="Arial" w:cs="Arial"/>
          <w:b/>
          <w:sz w:val="24"/>
          <w:szCs w:val="24"/>
        </w:rPr>
        <w:t>odine</w:t>
      </w:r>
      <w:r w:rsidR="009969D2">
        <w:rPr>
          <w:rFonts w:ascii="Arial" w:hAnsi="Arial" w:cs="Arial"/>
          <w:b/>
          <w:sz w:val="24"/>
          <w:szCs w:val="24"/>
        </w:rPr>
        <w:t xml:space="preserve">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</w:t>
      </w:r>
      <w:r w:rsidR="00D73045">
        <w:rPr>
          <w:rFonts w:ascii="Arial" w:hAnsi="Arial" w:cs="Arial"/>
          <w:b/>
          <w:sz w:val="24"/>
          <w:szCs w:val="24"/>
        </w:rPr>
        <w:t>I</w:t>
      </w:r>
      <w:r w:rsidR="00291819">
        <w:rPr>
          <w:rFonts w:ascii="Arial" w:hAnsi="Arial" w:cs="Arial"/>
          <w:b/>
          <w:sz w:val="24"/>
          <w:szCs w:val="24"/>
        </w:rPr>
        <w:t>V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kvartala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>. godine.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291819" w:rsidP="00D73045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1713</w:t>
            </w:r>
          </w:p>
        </w:tc>
        <w:tc>
          <w:tcPr>
            <w:tcW w:w="2007" w:type="dxa"/>
          </w:tcPr>
          <w:p w:rsidR="00A12B5F" w:rsidRDefault="00291819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3" w:type="dxa"/>
          </w:tcPr>
          <w:p w:rsidR="00A12B5F" w:rsidRDefault="00291819" w:rsidP="00291819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1721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E411DA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</w:t>
      </w:r>
      <w:r w:rsidR="00291819">
        <w:rPr>
          <w:rFonts w:ascii="Arial" w:hAnsi="Arial" w:cs="Arial"/>
          <w:sz w:val="24"/>
          <w:szCs w:val="24"/>
        </w:rPr>
        <w:t>oktobar-decembar</w:t>
      </w:r>
      <w:r w:rsidRPr="00E46520">
        <w:rPr>
          <w:rFonts w:ascii="Arial" w:hAnsi="Arial" w:cs="Arial"/>
          <w:sz w:val="24"/>
          <w:szCs w:val="24"/>
        </w:rPr>
        <w:t xml:space="preserve"> 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ukupno </w:t>
      </w:r>
      <w:r w:rsidR="00291819">
        <w:rPr>
          <w:rFonts w:ascii="Arial" w:hAnsi="Arial" w:cs="Arial"/>
          <w:sz w:val="24"/>
          <w:szCs w:val="24"/>
        </w:rPr>
        <w:t>1721</w:t>
      </w:r>
      <w:r w:rsidR="009C260B">
        <w:rPr>
          <w:rFonts w:ascii="Arial" w:hAnsi="Arial" w:cs="Arial"/>
          <w:sz w:val="24"/>
          <w:szCs w:val="24"/>
        </w:rPr>
        <w:t xml:space="preserve"> </w:t>
      </w:r>
      <w:r w:rsidR="00641C67">
        <w:rPr>
          <w:rFonts w:ascii="Arial" w:hAnsi="Arial" w:cs="Arial"/>
          <w:sz w:val="24"/>
          <w:szCs w:val="24"/>
        </w:rPr>
        <w:t>u</w:t>
      </w:r>
      <w:r w:rsidRPr="00E46520">
        <w:rPr>
          <w:rFonts w:ascii="Arial" w:hAnsi="Arial" w:cs="Arial"/>
          <w:sz w:val="24"/>
          <w:szCs w:val="24"/>
        </w:rPr>
        <w:t>vjerenj</w:t>
      </w:r>
      <w:r w:rsidR="009C260B">
        <w:rPr>
          <w:rFonts w:ascii="Arial" w:hAnsi="Arial" w:cs="Arial"/>
          <w:sz w:val="24"/>
          <w:szCs w:val="24"/>
        </w:rPr>
        <w:t>e</w:t>
      </w:r>
      <w:r w:rsidR="00291819">
        <w:rPr>
          <w:rFonts w:ascii="Arial" w:hAnsi="Arial" w:cs="Arial"/>
          <w:sz w:val="24"/>
          <w:szCs w:val="24"/>
        </w:rPr>
        <w:t>. Od tog broja 1713 uvjerenja</w:t>
      </w:r>
      <w:r w:rsidRPr="00E46520">
        <w:rPr>
          <w:rFonts w:ascii="Arial" w:hAnsi="Arial" w:cs="Arial"/>
          <w:sz w:val="24"/>
          <w:szCs w:val="24"/>
        </w:rPr>
        <w:t xml:space="preserve"> izdat</w:t>
      </w:r>
      <w:r w:rsidR="00291819">
        <w:rPr>
          <w:rFonts w:ascii="Arial" w:hAnsi="Arial" w:cs="Arial"/>
          <w:sz w:val="24"/>
          <w:szCs w:val="24"/>
        </w:rPr>
        <w:t>ih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291819">
        <w:rPr>
          <w:rFonts w:ascii="Arial" w:hAnsi="Arial" w:cs="Arial"/>
          <w:sz w:val="24"/>
          <w:szCs w:val="24"/>
        </w:rPr>
        <w:t xml:space="preserve"> i 8 uvjerenja izdatih na obrascu FMB 2</w:t>
      </w:r>
      <w:r w:rsidR="009C260B">
        <w:rPr>
          <w:rFonts w:ascii="Arial" w:hAnsi="Arial" w:cs="Arial"/>
          <w:sz w:val="24"/>
          <w:szCs w:val="24"/>
        </w:rPr>
        <w:t xml:space="preserve">. </w:t>
      </w: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 xml:space="preserve">d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E90193" w:rsidP="00291819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260B">
              <w:rPr>
                <w:rFonts w:ascii="Arial" w:hAnsi="Arial" w:cs="Arial"/>
                <w:b/>
              </w:rPr>
              <w:t>3</w:t>
            </w:r>
            <w:r w:rsidR="00291819">
              <w:rPr>
                <w:rFonts w:ascii="Arial" w:hAnsi="Arial" w:cs="Arial"/>
                <w:b/>
              </w:rPr>
              <w:t>2693</w:t>
            </w:r>
          </w:p>
        </w:tc>
        <w:tc>
          <w:tcPr>
            <w:tcW w:w="2007" w:type="dxa"/>
          </w:tcPr>
          <w:p w:rsidR="00A12B5F" w:rsidRDefault="00CD6FF0" w:rsidP="00291819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291819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773" w:type="dxa"/>
          </w:tcPr>
          <w:p w:rsidR="00A12B5F" w:rsidRDefault="00CD6FF0" w:rsidP="00291819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C1D31">
              <w:rPr>
                <w:rFonts w:ascii="Arial" w:hAnsi="Arial" w:cs="Arial"/>
                <w:b/>
              </w:rPr>
              <w:t>3</w:t>
            </w:r>
            <w:r w:rsidR="00291819">
              <w:rPr>
                <w:rFonts w:ascii="Arial" w:hAnsi="Arial" w:cs="Arial"/>
                <w:b/>
              </w:rPr>
              <w:t>6749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</w:t>
      </w:r>
      <w:r w:rsidR="00291819">
        <w:rPr>
          <w:rFonts w:ascii="Arial" w:hAnsi="Arial" w:cs="Arial"/>
          <w:sz w:val="24"/>
          <w:szCs w:val="24"/>
        </w:rPr>
        <w:t>1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="00291819">
        <w:rPr>
          <w:rFonts w:ascii="Arial" w:hAnsi="Arial" w:cs="Arial"/>
          <w:sz w:val="24"/>
          <w:szCs w:val="24"/>
        </w:rPr>
        <w:t>12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Pr="00E46520">
        <w:rPr>
          <w:rFonts w:ascii="Arial" w:hAnsi="Arial" w:cs="Arial"/>
          <w:sz w:val="24"/>
          <w:szCs w:val="24"/>
        </w:rPr>
        <w:t>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</w:t>
      </w:r>
      <w:r w:rsidR="00C943DF">
        <w:rPr>
          <w:rFonts w:ascii="Arial" w:hAnsi="Arial" w:cs="Arial"/>
          <w:sz w:val="24"/>
          <w:szCs w:val="24"/>
        </w:rPr>
        <w:t xml:space="preserve">su </w:t>
      </w:r>
      <w:r w:rsidRPr="00E46520">
        <w:rPr>
          <w:rFonts w:ascii="Arial" w:hAnsi="Arial" w:cs="Arial"/>
          <w:sz w:val="24"/>
          <w:szCs w:val="24"/>
        </w:rPr>
        <w:t xml:space="preserve">ukupno </w:t>
      </w:r>
      <w:r w:rsidR="00BC1D31">
        <w:rPr>
          <w:rFonts w:ascii="Arial" w:hAnsi="Arial" w:cs="Arial"/>
          <w:sz w:val="24"/>
          <w:szCs w:val="24"/>
        </w:rPr>
        <w:t>13</w:t>
      </w:r>
      <w:r w:rsidR="00291819">
        <w:rPr>
          <w:rFonts w:ascii="Arial" w:hAnsi="Arial" w:cs="Arial"/>
          <w:sz w:val="24"/>
          <w:szCs w:val="24"/>
        </w:rPr>
        <w:t>6749</w:t>
      </w:r>
      <w:r w:rsidRPr="00E46520">
        <w:rPr>
          <w:rFonts w:ascii="Arial" w:hAnsi="Arial" w:cs="Arial"/>
          <w:sz w:val="24"/>
          <w:szCs w:val="24"/>
        </w:rPr>
        <w:t xml:space="preserve"> Uvjerenj</w:t>
      </w:r>
      <w:r w:rsidR="00BC1D31">
        <w:rPr>
          <w:rFonts w:ascii="Arial" w:hAnsi="Arial" w:cs="Arial"/>
          <w:sz w:val="24"/>
          <w:szCs w:val="24"/>
        </w:rPr>
        <w:t>a</w:t>
      </w:r>
      <w:r w:rsidR="00CD6FF0" w:rsidRPr="00E46520">
        <w:rPr>
          <w:rFonts w:ascii="Arial" w:hAnsi="Arial" w:cs="Arial"/>
          <w:sz w:val="24"/>
          <w:szCs w:val="24"/>
        </w:rPr>
        <w:t xml:space="preserve">, od tog broja </w:t>
      </w:r>
      <w:r w:rsidR="008537FE">
        <w:rPr>
          <w:rFonts w:ascii="Arial" w:hAnsi="Arial" w:cs="Arial"/>
          <w:sz w:val="24"/>
          <w:szCs w:val="24"/>
        </w:rPr>
        <w:t>1</w:t>
      </w:r>
      <w:r w:rsidR="009C260B">
        <w:rPr>
          <w:rFonts w:ascii="Arial" w:hAnsi="Arial" w:cs="Arial"/>
          <w:sz w:val="24"/>
          <w:szCs w:val="24"/>
        </w:rPr>
        <w:t>3</w:t>
      </w:r>
      <w:r w:rsidR="006A5C72">
        <w:rPr>
          <w:rFonts w:ascii="Arial" w:hAnsi="Arial" w:cs="Arial"/>
          <w:sz w:val="24"/>
          <w:szCs w:val="24"/>
        </w:rPr>
        <w:t>2693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</w:t>
      </w:r>
      <w:r w:rsidR="006A5C72">
        <w:rPr>
          <w:rFonts w:ascii="Arial" w:hAnsi="Arial" w:cs="Arial"/>
          <w:sz w:val="24"/>
          <w:szCs w:val="24"/>
        </w:rPr>
        <w:t>56</w:t>
      </w:r>
      <w:r w:rsidR="00CD6FF0" w:rsidRPr="00E46520">
        <w:rPr>
          <w:rFonts w:ascii="Arial" w:hAnsi="Arial" w:cs="Arial"/>
          <w:sz w:val="24"/>
          <w:szCs w:val="24"/>
        </w:rPr>
        <w:t xml:space="preserve">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 xml:space="preserve">. Pokazatelji o II i III fazi revizije za </w:t>
      </w:r>
      <w:r w:rsidR="00BC1D31">
        <w:rPr>
          <w:rFonts w:ascii="Arial" w:hAnsi="Arial" w:cs="Arial"/>
          <w:b/>
          <w:sz w:val="24"/>
          <w:szCs w:val="24"/>
        </w:rPr>
        <w:t>I</w:t>
      </w:r>
      <w:r w:rsidR="006A5C72">
        <w:rPr>
          <w:rFonts w:ascii="Arial" w:hAnsi="Arial" w:cs="Arial"/>
          <w:b/>
          <w:sz w:val="24"/>
          <w:szCs w:val="24"/>
        </w:rPr>
        <w:t>V</w:t>
      </w:r>
      <w:r w:rsidRPr="00E46520">
        <w:rPr>
          <w:rFonts w:ascii="Arial" w:hAnsi="Arial" w:cs="Arial"/>
          <w:b/>
          <w:sz w:val="24"/>
          <w:szCs w:val="24"/>
        </w:rPr>
        <w:t xml:space="preserve"> kvartal 201</w:t>
      </w:r>
      <w:r w:rsidR="00336685">
        <w:rPr>
          <w:rFonts w:ascii="Arial" w:hAnsi="Arial" w:cs="Arial"/>
          <w:b/>
          <w:sz w:val="24"/>
          <w:szCs w:val="24"/>
        </w:rPr>
        <w:t>7</w:t>
      </w:r>
      <w:r w:rsidRPr="00E46520">
        <w:rPr>
          <w:rFonts w:ascii="Arial" w:hAnsi="Arial" w:cs="Arial"/>
          <w:b/>
          <w:sz w:val="24"/>
          <w:szCs w:val="24"/>
        </w:rPr>
        <w:t xml:space="preserve">. </w:t>
      </w:r>
      <w:r w:rsidR="006A5C72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r w:rsidR="006A5C72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6A5C72">
        <w:rPr>
          <w:rFonts w:ascii="Arial" w:hAnsi="Arial" w:cs="Arial"/>
          <w:b/>
          <w:sz w:val="24"/>
          <w:szCs w:val="24"/>
        </w:rPr>
        <w:t>1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6A5C72">
        <w:rPr>
          <w:rFonts w:ascii="Arial" w:hAnsi="Arial" w:cs="Arial"/>
          <w:b/>
          <w:sz w:val="24"/>
          <w:szCs w:val="24"/>
        </w:rPr>
        <w:t>12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6D26D2">
        <w:rPr>
          <w:rFonts w:ascii="Arial" w:hAnsi="Arial" w:cs="Arial"/>
          <w:b/>
          <w:sz w:val="24"/>
          <w:szCs w:val="24"/>
        </w:rPr>
        <w:t>7</w:t>
      </w:r>
      <w:r w:rsidR="00D067F0" w:rsidRPr="00E46520">
        <w:rPr>
          <w:rFonts w:ascii="Arial" w:hAnsi="Arial" w:cs="Arial"/>
          <w:b/>
          <w:sz w:val="24"/>
          <w:szCs w:val="24"/>
        </w:rPr>
        <w:t>. godine.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1EDE" w:rsidRPr="003024B8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9C260B">
        <w:rPr>
          <w:rFonts w:ascii="Arial" w:hAnsi="Arial" w:cs="Arial"/>
          <w:sz w:val="24"/>
          <w:szCs w:val="24"/>
        </w:rPr>
        <w:t>I</w:t>
      </w:r>
      <w:r w:rsidR="006A5C72">
        <w:rPr>
          <w:rFonts w:ascii="Arial" w:hAnsi="Arial" w:cs="Arial"/>
          <w:sz w:val="24"/>
          <w:szCs w:val="24"/>
        </w:rPr>
        <w:t>V</w:t>
      </w:r>
      <w:r w:rsidR="007F685A">
        <w:rPr>
          <w:rFonts w:ascii="Arial" w:hAnsi="Arial" w:cs="Arial"/>
          <w:sz w:val="24"/>
          <w:szCs w:val="24"/>
        </w:rPr>
        <w:t xml:space="preserve"> kvartalu </w:t>
      </w:r>
      <w:r w:rsidRPr="00E46520">
        <w:rPr>
          <w:rFonts w:ascii="Arial" w:hAnsi="Arial" w:cs="Arial"/>
          <w:sz w:val="24"/>
          <w:szCs w:val="24"/>
        </w:rPr>
        <w:t>201</w:t>
      </w:r>
      <w:r w:rsidR="006D26D2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iz općinskih službi nadležnih za boračko-invalidsku zaštitu preuzeto je ukupno </w:t>
      </w:r>
      <w:r w:rsidR="006A5C72">
        <w:rPr>
          <w:rFonts w:ascii="Arial" w:hAnsi="Arial" w:cs="Arial"/>
          <w:sz w:val="24"/>
          <w:szCs w:val="24"/>
        </w:rPr>
        <w:t>678</w:t>
      </w:r>
      <w:r w:rsidRPr="00E46520">
        <w:rPr>
          <w:rFonts w:ascii="Arial" w:hAnsi="Arial" w:cs="Arial"/>
          <w:sz w:val="24"/>
          <w:szCs w:val="24"/>
        </w:rPr>
        <w:t xml:space="preserve"> 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lične</w:t>
      </w:r>
      <w:r w:rsidR="00916F62">
        <w:rPr>
          <w:rFonts w:ascii="Arial" w:hAnsi="Arial" w:cs="Arial"/>
          <w:sz w:val="24"/>
          <w:szCs w:val="24"/>
        </w:rPr>
        <w:t xml:space="preserve"> invalidnine</w:t>
      </w:r>
      <w:r w:rsidRPr="00E46520">
        <w:rPr>
          <w:rFonts w:ascii="Arial" w:hAnsi="Arial" w:cs="Arial"/>
          <w:sz w:val="24"/>
          <w:szCs w:val="24"/>
        </w:rPr>
        <w:t>. Sektoru za upravno rješavanje ovog Ministarstva na provođenje II i III faze revizije dostavljen</w:t>
      </w:r>
      <w:r w:rsidR="009C260B">
        <w:rPr>
          <w:rFonts w:ascii="Arial" w:hAnsi="Arial" w:cs="Arial"/>
          <w:sz w:val="24"/>
          <w:szCs w:val="24"/>
        </w:rPr>
        <w:t>o</w:t>
      </w:r>
      <w:r w:rsidRPr="00E46520">
        <w:rPr>
          <w:rFonts w:ascii="Arial" w:hAnsi="Arial" w:cs="Arial"/>
          <w:sz w:val="24"/>
          <w:szCs w:val="24"/>
        </w:rPr>
        <w:t xml:space="preserve"> je </w:t>
      </w:r>
      <w:r w:rsidR="006A5C72">
        <w:rPr>
          <w:rFonts w:ascii="Arial" w:hAnsi="Arial" w:cs="Arial"/>
          <w:sz w:val="24"/>
          <w:szCs w:val="24"/>
        </w:rPr>
        <w:t>500</w:t>
      </w:r>
      <w:r w:rsidR="009C260B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invalidnine</w:t>
      </w:r>
      <w:r w:rsidR="009C260B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 xml:space="preserve">i to </w:t>
      </w:r>
      <w:r w:rsidR="006A5C72">
        <w:rPr>
          <w:rFonts w:ascii="Arial" w:hAnsi="Arial" w:cs="Arial"/>
          <w:sz w:val="24"/>
          <w:szCs w:val="24"/>
        </w:rPr>
        <w:t>499</w:t>
      </w:r>
      <w:r w:rsidR="00916F62">
        <w:rPr>
          <w:rFonts w:ascii="Arial" w:hAnsi="Arial" w:cs="Arial"/>
          <w:sz w:val="24"/>
          <w:szCs w:val="24"/>
        </w:rPr>
        <w:t xml:space="preserve"> </w:t>
      </w:r>
      <w:r w:rsidR="002B3A20" w:rsidRPr="00E46520">
        <w:rPr>
          <w:rFonts w:ascii="Arial" w:hAnsi="Arial" w:cs="Arial"/>
          <w:sz w:val="24"/>
          <w:szCs w:val="24"/>
        </w:rPr>
        <w:t>sa uvjerenjima na Obrascu FMB 1</w:t>
      </w:r>
      <w:r w:rsidR="006A5C72">
        <w:rPr>
          <w:rFonts w:ascii="Arial" w:hAnsi="Arial" w:cs="Arial"/>
          <w:sz w:val="24"/>
          <w:szCs w:val="24"/>
        </w:rPr>
        <w:t xml:space="preserve"> i 1 sa uvjerenjem na Obrascu FMB 2</w:t>
      </w:r>
      <w:r w:rsidR="009C260B">
        <w:rPr>
          <w:rFonts w:ascii="Arial" w:hAnsi="Arial" w:cs="Arial"/>
          <w:sz w:val="24"/>
          <w:szCs w:val="24"/>
        </w:rPr>
        <w:t xml:space="preserve">. </w:t>
      </w:r>
      <w:r w:rsidR="00B67ACB"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6A5C72">
        <w:rPr>
          <w:rFonts w:ascii="Arial" w:hAnsi="Arial" w:cs="Arial"/>
          <w:sz w:val="24"/>
          <w:szCs w:val="24"/>
        </w:rPr>
        <w:t>3210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>. Od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9C260B">
        <w:rPr>
          <w:rFonts w:ascii="Arial" w:hAnsi="Arial" w:cs="Arial"/>
          <w:sz w:val="24"/>
          <w:szCs w:val="24"/>
        </w:rPr>
        <w:t xml:space="preserve"> </w:t>
      </w:r>
      <w:r w:rsidR="006A5C72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6D26D2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1</w:t>
      </w:r>
      <w:r w:rsidR="006A5C72">
        <w:rPr>
          <w:rFonts w:ascii="Arial" w:hAnsi="Arial" w:cs="Arial"/>
          <w:sz w:val="24"/>
          <w:szCs w:val="24"/>
        </w:rPr>
        <w:t>000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lične</w:t>
      </w:r>
      <w:r w:rsidR="006A5C72">
        <w:rPr>
          <w:rFonts w:ascii="Arial" w:hAnsi="Arial" w:cs="Arial"/>
          <w:sz w:val="24"/>
          <w:szCs w:val="24"/>
        </w:rPr>
        <w:t>/</w:t>
      </w:r>
      <w:r w:rsidR="0000131B" w:rsidRPr="003024B8">
        <w:rPr>
          <w:rFonts w:ascii="Arial" w:hAnsi="Arial" w:cs="Arial"/>
          <w:sz w:val="24"/>
          <w:szCs w:val="24"/>
        </w:rPr>
        <w:t xml:space="preserve">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6A5C72">
        <w:rPr>
          <w:rFonts w:ascii="Arial" w:hAnsi="Arial" w:cs="Arial"/>
          <w:sz w:val="24"/>
          <w:szCs w:val="24"/>
        </w:rPr>
        <w:t>54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predmeta lične invalidnine doneseno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6A5C72">
        <w:rPr>
          <w:rFonts w:ascii="Arial" w:hAnsi="Arial" w:cs="Arial"/>
          <w:sz w:val="24"/>
          <w:szCs w:val="24"/>
        </w:rPr>
        <w:t>189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3</w:t>
      </w:r>
      <w:r w:rsidR="006A5C72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A5C72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ili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>- 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6A5C72">
        <w:rPr>
          <w:rFonts w:ascii="Arial" w:hAnsi="Arial" w:cs="Arial"/>
          <w:sz w:val="24"/>
          <w:szCs w:val="24"/>
        </w:rPr>
        <w:t>153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A5C72">
        <w:rPr>
          <w:rFonts w:ascii="Arial" w:hAnsi="Arial" w:cs="Arial"/>
          <w:sz w:val="24"/>
          <w:szCs w:val="24"/>
        </w:rPr>
        <w:t>70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A5C72">
        <w:rPr>
          <w:rFonts w:ascii="Arial" w:hAnsi="Arial" w:cs="Arial"/>
          <w:sz w:val="24"/>
          <w:szCs w:val="24"/>
        </w:rPr>
        <w:t>1837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C301D8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="007469AA" w:rsidRPr="001543E4">
        <w:rPr>
          <w:rFonts w:ascii="Arial" w:hAnsi="Arial" w:cs="Arial"/>
          <w:sz w:val="24"/>
          <w:szCs w:val="24"/>
        </w:rPr>
        <w:t xml:space="preserve"> obrađen</w:t>
      </w:r>
      <w:r w:rsidR="00916F62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7469AA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6A5C72">
        <w:rPr>
          <w:rFonts w:ascii="Arial" w:hAnsi="Arial" w:cs="Arial"/>
          <w:sz w:val="24"/>
          <w:szCs w:val="24"/>
        </w:rPr>
        <w:t>2038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00131B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C301D8">
        <w:rPr>
          <w:rFonts w:ascii="Arial" w:hAnsi="Arial" w:cs="Arial"/>
          <w:sz w:val="24"/>
          <w:szCs w:val="24"/>
        </w:rPr>
        <w:t xml:space="preserve">i </w:t>
      </w:r>
      <w:r w:rsidRPr="001543E4">
        <w:rPr>
          <w:rFonts w:ascii="Arial" w:hAnsi="Arial" w:cs="Arial"/>
          <w:sz w:val="24"/>
          <w:szCs w:val="24"/>
        </w:rPr>
        <w:t>dat</w:t>
      </w:r>
      <w:r w:rsidR="00C301D8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6A5C72">
        <w:rPr>
          <w:rFonts w:ascii="Arial" w:hAnsi="Arial" w:cs="Arial"/>
          <w:sz w:val="24"/>
          <w:szCs w:val="24"/>
        </w:rPr>
        <w:t>61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916F62">
        <w:rPr>
          <w:rFonts w:ascii="Arial" w:hAnsi="Arial" w:cs="Arial"/>
          <w:sz w:val="24"/>
          <w:szCs w:val="24"/>
        </w:rPr>
        <w:t>I</w:t>
      </w:r>
      <w:r w:rsidR="006A5C72">
        <w:rPr>
          <w:rFonts w:ascii="Arial" w:hAnsi="Arial" w:cs="Arial"/>
          <w:sz w:val="24"/>
          <w:szCs w:val="24"/>
        </w:rPr>
        <w:t>V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kvartalu 201</w:t>
      </w:r>
      <w:r w:rsidR="00723D4D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916F62">
        <w:rPr>
          <w:rFonts w:ascii="Arial" w:hAnsi="Arial" w:cs="Arial"/>
          <w:sz w:val="24"/>
          <w:szCs w:val="24"/>
        </w:rPr>
        <w:t>1</w:t>
      </w:r>
      <w:r w:rsidR="00853734">
        <w:rPr>
          <w:rFonts w:ascii="Arial" w:hAnsi="Arial" w:cs="Arial"/>
          <w:sz w:val="24"/>
          <w:szCs w:val="24"/>
        </w:rPr>
        <w:t>303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početka provođenja II faze revizije 15.3.2011. godine do 3</w:t>
      </w:r>
      <w:r w:rsidR="00630B89">
        <w:rPr>
          <w:rFonts w:ascii="Arial" w:hAnsi="Arial" w:cs="Arial"/>
          <w:sz w:val="24"/>
          <w:szCs w:val="24"/>
        </w:rPr>
        <w:t>1</w:t>
      </w:r>
      <w:r w:rsidRPr="00D96E71">
        <w:rPr>
          <w:rFonts w:ascii="Arial" w:hAnsi="Arial" w:cs="Arial"/>
          <w:sz w:val="24"/>
          <w:szCs w:val="24"/>
        </w:rPr>
        <w:t>.</w:t>
      </w:r>
      <w:r w:rsidR="00630B89">
        <w:rPr>
          <w:rFonts w:ascii="Arial" w:hAnsi="Arial" w:cs="Arial"/>
          <w:sz w:val="24"/>
          <w:szCs w:val="24"/>
        </w:rPr>
        <w:t>12</w:t>
      </w:r>
      <w:r w:rsidRPr="00D96E71">
        <w:rPr>
          <w:rFonts w:ascii="Arial" w:hAnsi="Arial" w:cs="Arial"/>
          <w:sz w:val="24"/>
          <w:szCs w:val="24"/>
        </w:rPr>
        <w:t>.201</w:t>
      </w:r>
      <w:r w:rsidR="00336685">
        <w:rPr>
          <w:rFonts w:ascii="Arial" w:hAnsi="Arial" w:cs="Arial"/>
          <w:sz w:val="24"/>
          <w:szCs w:val="24"/>
        </w:rPr>
        <w:t>7</w:t>
      </w:r>
      <w:r w:rsidRPr="00D96E71">
        <w:rPr>
          <w:rFonts w:ascii="Arial" w:hAnsi="Arial" w:cs="Arial"/>
          <w:sz w:val="24"/>
          <w:szCs w:val="24"/>
        </w:rPr>
        <w:t xml:space="preserve">. godine Sektor za upravno rješavanje zaprimio je </w:t>
      </w:r>
      <w:r w:rsidR="00630B89">
        <w:rPr>
          <w:rFonts w:ascii="Arial" w:hAnsi="Arial" w:cs="Arial"/>
          <w:sz w:val="24"/>
          <w:szCs w:val="24"/>
        </w:rPr>
        <w:t>48457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navedenog broja</w:t>
      </w:r>
      <w:r w:rsidR="00F871F2" w:rsidRPr="00D96E71">
        <w:rPr>
          <w:rFonts w:ascii="Arial" w:hAnsi="Arial" w:cs="Arial"/>
          <w:sz w:val="24"/>
          <w:szCs w:val="24"/>
        </w:rPr>
        <w:t xml:space="preserve"> ukupno je riješeno </w:t>
      </w:r>
      <w:r w:rsidR="00630B89">
        <w:rPr>
          <w:rFonts w:ascii="Arial" w:hAnsi="Arial" w:cs="Arial"/>
          <w:sz w:val="24"/>
          <w:szCs w:val="24"/>
        </w:rPr>
        <w:t>40499</w:t>
      </w:r>
      <w:r w:rsidR="0023736B">
        <w:rPr>
          <w:rFonts w:ascii="Arial" w:hAnsi="Arial" w:cs="Arial"/>
          <w:sz w:val="24"/>
          <w:szCs w:val="24"/>
        </w:rPr>
        <w:t xml:space="preserve"> </w:t>
      </w:r>
      <w:r w:rsidR="00F871F2" w:rsidRPr="00D96E71">
        <w:rPr>
          <w:rFonts w:ascii="Arial" w:hAnsi="Arial" w:cs="Arial"/>
          <w:sz w:val="24"/>
          <w:szCs w:val="24"/>
        </w:rPr>
        <w:t>predmet donošenjem upravnog akta- rješenja</w:t>
      </w:r>
      <w:r w:rsidR="001543E4" w:rsidRPr="00D96E71">
        <w:rPr>
          <w:rFonts w:ascii="Arial" w:hAnsi="Arial" w:cs="Arial"/>
          <w:sz w:val="24"/>
          <w:szCs w:val="24"/>
        </w:rPr>
        <w:t>,</w:t>
      </w:r>
      <w:r w:rsidR="00F871F2" w:rsidRPr="00D96E71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D96E71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>
        <w:rPr>
          <w:rFonts w:ascii="Arial" w:hAnsi="Arial" w:cs="Arial"/>
          <w:sz w:val="24"/>
          <w:szCs w:val="24"/>
        </w:rPr>
        <w:t xml:space="preserve"> ranije</w:t>
      </w:r>
      <w:r w:rsidR="001543E4" w:rsidRPr="00D96E71">
        <w:rPr>
          <w:rFonts w:ascii="Arial" w:hAnsi="Arial" w:cs="Arial"/>
          <w:sz w:val="24"/>
          <w:szCs w:val="24"/>
        </w:rPr>
        <w:t>.</w:t>
      </w:r>
    </w:p>
    <w:p w:rsidR="00F871F2" w:rsidRPr="00D96E71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naprijed navedenog broja riješenih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="00630B89">
        <w:rPr>
          <w:rFonts w:ascii="Arial" w:hAnsi="Arial" w:cs="Arial"/>
          <w:sz w:val="24"/>
          <w:szCs w:val="24"/>
        </w:rPr>
        <w:t>1430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630B89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donesena su rješenja o ukidanju priznatih prava na osnovu izdatog uvjerenja na Obrascu FMB 2,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-u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6</w:t>
      </w:r>
      <w:r w:rsidR="0023736B">
        <w:rPr>
          <w:rFonts w:ascii="Arial" w:hAnsi="Arial" w:cs="Arial"/>
          <w:sz w:val="24"/>
          <w:szCs w:val="24"/>
        </w:rPr>
        <w:t>6</w:t>
      </w:r>
      <w:r w:rsidR="00630B89">
        <w:rPr>
          <w:rFonts w:ascii="Arial" w:hAnsi="Arial" w:cs="Arial"/>
          <w:sz w:val="24"/>
          <w:szCs w:val="24"/>
        </w:rPr>
        <w:t>8</w:t>
      </w:r>
      <w:r w:rsidRPr="00D96E71">
        <w:rPr>
          <w:rFonts w:ascii="Arial" w:hAnsi="Arial" w:cs="Arial"/>
          <w:sz w:val="24"/>
          <w:szCs w:val="24"/>
        </w:rPr>
        <w:t xml:space="preserve"> predmeta porodične invalidnine nakon izdavanja uvjerenja na Obrascu FMB 1 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1543E4" w:rsidRPr="00D96E71">
        <w:rPr>
          <w:rFonts w:ascii="Arial" w:hAnsi="Arial" w:cs="Arial"/>
          <w:sz w:val="24"/>
          <w:szCs w:val="24"/>
        </w:rPr>
        <w:t xml:space="preserve"> </w:t>
      </w:r>
      <w:r w:rsidR="00630B89">
        <w:rPr>
          <w:rFonts w:ascii="Arial" w:hAnsi="Arial" w:cs="Arial"/>
          <w:sz w:val="24"/>
          <w:szCs w:val="24"/>
        </w:rPr>
        <w:t>26532</w:t>
      </w:r>
      <w:r w:rsidRPr="00D96E71">
        <w:rPr>
          <w:rFonts w:ascii="Arial" w:hAnsi="Arial" w:cs="Arial"/>
          <w:sz w:val="24"/>
          <w:szCs w:val="24"/>
        </w:rPr>
        <w:t xml:space="preserve">  predmeta lične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ljekarske komisije </w:t>
      </w:r>
      <w:r w:rsidRPr="00D96E71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-u </w:t>
      </w:r>
      <w:r w:rsidR="001543E4" w:rsidRPr="00D96E71">
        <w:rPr>
          <w:rFonts w:ascii="Arial" w:hAnsi="Arial" w:cs="Arial"/>
          <w:sz w:val="24"/>
          <w:szCs w:val="24"/>
        </w:rPr>
        <w:t>3</w:t>
      </w:r>
      <w:r w:rsidR="00630B89">
        <w:rPr>
          <w:rFonts w:ascii="Arial" w:hAnsi="Arial" w:cs="Arial"/>
          <w:sz w:val="24"/>
          <w:szCs w:val="24"/>
        </w:rPr>
        <w:t>835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630B89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lične invalidnine doneseno je rješenje o prestanku priznatih prava na osnovu </w:t>
      </w:r>
      <w:r w:rsidR="00DB6608" w:rsidRPr="00D96E71">
        <w:rPr>
          <w:rFonts w:ascii="Arial" w:hAnsi="Arial" w:cs="Arial"/>
          <w:sz w:val="24"/>
          <w:szCs w:val="24"/>
        </w:rPr>
        <w:t xml:space="preserve">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6</w:t>
      </w:r>
      <w:r w:rsidR="00630B89">
        <w:rPr>
          <w:rFonts w:ascii="Arial" w:hAnsi="Arial" w:cs="Arial"/>
          <w:sz w:val="24"/>
          <w:szCs w:val="24"/>
        </w:rPr>
        <w:t>959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FD7563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donesena su rješenja kojim je utvrđen manji obim prava u skladu sa </w:t>
      </w:r>
      <w:r w:rsidR="0037603F" w:rsidRPr="00D96E71">
        <w:rPr>
          <w:rFonts w:ascii="Arial" w:hAnsi="Arial" w:cs="Arial"/>
          <w:sz w:val="24"/>
          <w:szCs w:val="24"/>
        </w:rPr>
        <w:t xml:space="preserve">nalazom i mišljenjem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D737FC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630B89">
        <w:rPr>
          <w:rFonts w:ascii="Arial" w:hAnsi="Arial" w:cs="Arial"/>
          <w:sz w:val="24"/>
          <w:szCs w:val="24"/>
        </w:rPr>
        <w:t>558</w:t>
      </w:r>
      <w:r w:rsidR="00DB6608" w:rsidRPr="00D96E71">
        <w:rPr>
          <w:rFonts w:ascii="Arial" w:hAnsi="Arial" w:cs="Arial"/>
          <w:sz w:val="24"/>
          <w:szCs w:val="24"/>
        </w:rPr>
        <w:t xml:space="preserve"> predmet</w:t>
      </w:r>
      <w:r w:rsidR="00336685">
        <w:rPr>
          <w:rFonts w:ascii="Arial" w:hAnsi="Arial" w:cs="Arial"/>
          <w:sz w:val="24"/>
          <w:szCs w:val="24"/>
        </w:rPr>
        <w:t xml:space="preserve">a </w:t>
      </w:r>
      <w:r w:rsidRPr="00D96E71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D96E71">
        <w:rPr>
          <w:rFonts w:ascii="Arial" w:hAnsi="Arial" w:cs="Arial"/>
          <w:sz w:val="24"/>
          <w:szCs w:val="24"/>
        </w:rPr>
        <w:t xml:space="preserve">nalazom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mišljenjem </w:t>
      </w:r>
      <w:r w:rsidRPr="00D96E71">
        <w:rPr>
          <w:rFonts w:ascii="Arial" w:hAnsi="Arial" w:cs="Arial"/>
          <w:sz w:val="24"/>
          <w:szCs w:val="24"/>
        </w:rPr>
        <w:t>ljekarske komisije Instituta</w:t>
      </w:r>
      <w:r w:rsidR="00D737FC"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630B89">
        <w:rPr>
          <w:rFonts w:ascii="Arial" w:hAnsi="Arial" w:cs="Arial"/>
          <w:sz w:val="24"/>
          <w:szCs w:val="24"/>
        </w:rPr>
        <w:t>2024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D96E71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D96E71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ukupno zaprimljenog broja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FD7563">
        <w:rPr>
          <w:rFonts w:ascii="Arial" w:hAnsi="Arial" w:cs="Arial"/>
          <w:sz w:val="24"/>
          <w:szCs w:val="24"/>
        </w:rPr>
        <w:t>2</w:t>
      </w:r>
      <w:r w:rsidR="00630B89">
        <w:rPr>
          <w:rFonts w:ascii="Arial" w:hAnsi="Arial" w:cs="Arial"/>
          <w:sz w:val="24"/>
          <w:szCs w:val="24"/>
        </w:rPr>
        <w:t>53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predmet</w:t>
      </w:r>
      <w:r w:rsidR="00DB6608" w:rsidRPr="00D96E71">
        <w:rPr>
          <w:rFonts w:ascii="Arial" w:hAnsi="Arial" w:cs="Arial"/>
          <w:sz w:val="24"/>
          <w:szCs w:val="24"/>
        </w:rPr>
        <w:t>a</w:t>
      </w:r>
      <w:r w:rsidR="00FD7563">
        <w:rPr>
          <w:rFonts w:ascii="Arial" w:hAnsi="Arial" w:cs="Arial"/>
          <w:sz w:val="24"/>
          <w:szCs w:val="24"/>
        </w:rPr>
        <w:t xml:space="preserve"> su </w:t>
      </w:r>
      <w:r w:rsidRPr="00D96E71">
        <w:rPr>
          <w:rFonts w:ascii="Arial" w:hAnsi="Arial" w:cs="Arial"/>
          <w:sz w:val="24"/>
          <w:szCs w:val="24"/>
        </w:rPr>
        <w:t>vraćen</w:t>
      </w:r>
      <w:r w:rsidR="00FD7563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ili drugih razloga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630B89">
        <w:rPr>
          <w:rFonts w:ascii="Arial" w:hAnsi="Arial" w:cs="Arial"/>
          <w:sz w:val="24"/>
          <w:szCs w:val="24"/>
        </w:rPr>
        <w:t>240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predmeta </w:t>
      </w:r>
      <w:r w:rsidR="0023736B">
        <w:rPr>
          <w:rFonts w:ascii="Arial" w:hAnsi="Arial" w:cs="Arial"/>
          <w:sz w:val="24"/>
          <w:szCs w:val="24"/>
        </w:rPr>
        <w:t xml:space="preserve">ustupljeno </w:t>
      </w:r>
      <w:r w:rsidRPr="00D96E71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630B89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ili zbog pribavljanja izjašnjenja korisnika prava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630B89">
        <w:rPr>
          <w:rFonts w:ascii="Arial" w:hAnsi="Arial" w:cs="Arial"/>
          <w:sz w:val="24"/>
          <w:szCs w:val="24"/>
        </w:rPr>
        <w:t>45430</w:t>
      </w:r>
      <w:r w:rsidRPr="00D96E71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D96E71">
        <w:rPr>
          <w:rFonts w:ascii="Arial" w:hAnsi="Arial" w:cs="Arial"/>
          <w:sz w:val="24"/>
          <w:szCs w:val="24"/>
        </w:rPr>
        <w:t xml:space="preserve"> i</w:t>
      </w:r>
      <w:r w:rsidRPr="00D96E71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630B89">
        <w:rPr>
          <w:rFonts w:ascii="Arial" w:hAnsi="Arial" w:cs="Arial"/>
          <w:sz w:val="24"/>
          <w:szCs w:val="24"/>
        </w:rPr>
        <w:t>40598</w:t>
      </w:r>
      <w:r w:rsidRPr="00D96E71">
        <w:rPr>
          <w:rFonts w:ascii="Arial" w:hAnsi="Arial" w:cs="Arial"/>
          <w:sz w:val="24"/>
          <w:szCs w:val="24"/>
        </w:rPr>
        <w:t xml:space="preserve"> predmeta </w:t>
      </w:r>
      <w:r w:rsidR="00CD375F" w:rsidRPr="00D96E71">
        <w:rPr>
          <w:rFonts w:ascii="Arial" w:hAnsi="Arial" w:cs="Arial"/>
          <w:sz w:val="24"/>
          <w:szCs w:val="24"/>
        </w:rPr>
        <w:t xml:space="preserve">je </w:t>
      </w:r>
      <w:r w:rsidRPr="00D96E71">
        <w:rPr>
          <w:rFonts w:ascii="Arial" w:hAnsi="Arial" w:cs="Arial"/>
          <w:sz w:val="24"/>
          <w:szCs w:val="24"/>
        </w:rPr>
        <w:t>zaprimljen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dat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u rad nakon pribavljanja </w:t>
      </w:r>
      <w:r w:rsidR="00DB6608" w:rsidRPr="00D96E71">
        <w:rPr>
          <w:rFonts w:ascii="Arial" w:hAnsi="Arial" w:cs="Arial"/>
          <w:sz w:val="24"/>
          <w:szCs w:val="24"/>
        </w:rPr>
        <w:t xml:space="preserve">nalaza i mišljenja </w:t>
      </w:r>
      <w:r w:rsidRPr="00D96E71">
        <w:rPr>
          <w:rFonts w:ascii="Arial" w:hAnsi="Arial" w:cs="Arial"/>
          <w:sz w:val="24"/>
          <w:szCs w:val="24"/>
        </w:rPr>
        <w:t>nadležne ljekarske komisije</w:t>
      </w:r>
      <w:r w:rsidR="00F60B7B" w:rsidRPr="00D96E71">
        <w:rPr>
          <w:rFonts w:ascii="Arial" w:hAnsi="Arial" w:cs="Arial"/>
          <w:sz w:val="24"/>
          <w:szCs w:val="24"/>
        </w:rPr>
        <w:t xml:space="preserve">, </w:t>
      </w:r>
    </w:p>
    <w:p w:rsidR="009C45CE" w:rsidRPr="00D96E71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630B89">
        <w:rPr>
          <w:rFonts w:ascii="Arial" w:hAnsi="Arial" w:cs="Arial"/>
          <w:sz w:val="24"/>
          <w:szCs w:val="24"/>
        </w:rPr>
        <w:t>4832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D562C4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D96E71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lastRenderedPageBreak/>
        <w:t>2.2.0</w:t>
      </w:r>
      <w:r w:rsidR="004D1CEC" w:rsidRPr="003024B8">
        <w:rPr>
          <w:rFonts w:ascii="Arial" w:hAnsi="Arial" w:cs="Arial"/>
          <w:b/>
          <w:sz w:val="24"/>
          <w:szCs w:val="24"/>
        </w:rPr>
        <w:t>5</w:t>
      </w:r>
      <w:r w:rsidRPr="003024B8">
        <w:rPr>
          <w:rFonts w:ascii="Arial" w:hAnsi="Arial" w:cs="Arial"/>
          <w:b/>
          <w:sz w:val="24"/>
          <w:szCs w:val="24"/>
        </w:rPr>
        <w:t>. Pokazatelji o radu ljekarske komisije Instituta  u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5776CA" w:rsidRPr="003024B8" w:rsidRDefault="005776CA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F19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AE58AE">
        <w:rPr>
          <w:rFonts w:ascii="Arial" w:hAnsi="Arial" w:cs="Arial"/>
          <w:bCs/>
          <w:sz w:val="24"/>
          <w:szCs w:val="24"/>
          <w:lang w:val="hr-HR"/>
        </w:rPr>
        <w:t>1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AE58AE">
        <w:rPr>
          <w:rFonts w:ascii="Arial" w:hAnsi="Arial" w:cs="Arial"/>
          <w:bCs/>
          <w:sz w:val="24"/>
          <w:szCs w:val="24"/>
          <w:lang w:val="hr-HR"/>
        </w:rPr>
        <w:t>12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.201</w:t>
      </w:r>
      <w:r w:rsidR="00ED0ECF" w:rsidRPr="00A667E9">
        <w:rPr>
          <w:rFonts w:ascii="Arial" w:hAnsi="Arial" w:cs="Arial"/>
          <w:bCs/>
          <w:sz w:val="24"/>
          <w:szCs w:val="24"/>
          <w:lang w:val="hr-HR"/>
        </w:rPr>
        <w:t>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A667E9">
        <w:rPr>
          <w:rFonts w:ascii="Arial" w:hAnsi="Arial" w:cs="Arial"/>
          <w:sz w:val="24"/>
          <w:szCs w:val="24"/>
          <w:lang w:val="hr-BA"/>
        </w:rPr>
        <w:t xml:space="preserve">je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23736B" w:rsidRPr="00A667E9">
        <w:rPr>
          <w:rFonts w:ascii="Arial" w:hAnsi="Arial" w:cs="Arial"/>
          <w:sz w:val="24"/>
          <w:szCs w:val="24"/>
          <w:lang w:val="hr-BA"/>
        </w:rPr>
        <w:t>4</w:t>
      </w:r>
      <w:r w:rsidR="00AE58AE">
        <w:rPr>
          <w:rFonts w:ascii="Arial" w:hAnsi="Arial" w:cs="Arial"/>
          <w:sz w:val="24"/>
          <w:szCs w:val="24"/>
          <w:lang w:val="hr-BA"/>
        </w:rPr>
        <w:t>5430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 predmeta.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Od tog broja u izvještajnom periodu dati su nalazi i mišljenja u ukupno </w:t>
      </w:r>
      <w:r w:rsidR="00AE58AE">
        <w:rPr>
          <w:rFonts w:ascii="Arial" w:hAnsi="Arial" w:cs="Arial"/>
          <w:sz w:val="24"/>
          <w:szCs w:val="24"/>
          <w:lang w:val="hr-BA"/>
        </w:rPr>
        <w:t xml:space="preserve">40598 </w:t>
      </w:r>
      <w:r w:rsidRPr="00A667E9">
        <w:rPr>
          <w:rFonts w:ascii="Arial" w:hAnsi="Arial" w:cs="Arial"/>
          <w:sz w:val="24"/>
          <w:szCs w:val="24"/>
          <w:lang w:val="hr-BA"/>
        </w:rPr>
        <w:t>predmeta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. Iz naprijed navedenog proizilazi da se sa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AE58AE">
        <w:rPr>
          <w:rFonts w:ascii="Arial" w:hAnsi="Arial" w:cs="Arial"/>
          <w:bCs/>
          <w:sz w:val="24"/>
          <w:szCs w:val="24"/>
          <w:lang w:val="hr-HR"/>
        </w:rPr>
        <w:t>1</w:t>
      </w:r>
      <w:r w:rsid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AE58AE">
        <w:rPr>
          <w:rFonts w:ascii="Arial" w:hAnsi="Arial" w:cs="Arial"/>
          <w:bCs/>
          <w:sz w:val="24"/>
          <w:szCs w:val="24"/>
          <w:lang w:val="hr-HR"/>
        </w:rPr>
        <w:t>12</w:t>
      </w:r>
      <w:r w:rsidR="00A667E9">
        <w:rPr>
          <w:rFonts w:ascii="Arial" w:hAnsi="Arial" w:cs="Arial"/>
          <w:bCs/>
          <w:sz w:val="24"/>
          <w:szCs w:val="24"/>
          <w:lang w:val="hr-HR"/>
        </w:rPr>
        <w:t>.</w:t>
      </w:r>
      <w:r w:rsidRPr="00A667E9">
        <w:rPr>
          <w:rFonts w:ascii="Arial" w:hAnsi="Arial" w:cs="Arial"/>
          <w:bCs/>
          <w:sz w:val="24"/>
          <w:szCs w:val="24"/>
          <w:lang w:val="hr-HR"/>
        </w:rPr>
        <w:t>201</w:t>
      </w:r>
      <w:r w:rsidR="00ED0ECF" w:rsidRPr="00A667E9">
        <w:rPr>
          <w:rFonts w:ascii="Arial" w:hAnsi="Arial" w:cs="Arial"/>
          <w:bCs/>
          <w:sz w:val="24"/>
          <w:szCs w:val="24"/>
          <w:lang w:val="hr-HR"/>
        </w:rPr>
        <w:t>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kod LJKZKZ nalazi </w:t>
      </w:r>
      <w:r w:rsidR="00AE58AE">
        <w:rPr>
          <w:rFonts w:ascii="Arial" w:hAnsi="Arial" w:cs="Arial"/>
          <w:sz w:val="24"/>
          <w:szCs w:val="24"/>
          <w:lang w:val="hr-BA"/>
        </w:rPr>
        <w:t>4832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A667E9">
        <w:rPr>
          <w:rFonts w:ascii="Arial" w:hAnsi="Arial" w:cs="Arial"/>
          <w:sz w:val="24"/>
          <w:szCs w:val="24"/>
          <w:lang w:val="hr-BA"/>
        </w:rPr>
        <w:t>predmet</w:t>
      </w:r>
      <w:r w:rsidR="001F2B6A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BB6C1F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</w:t>
      </w:r>
      <w:r w:rsidR="00A667E9" w:rsidRPr="00A667E9">
        <w:rPr>
          <w:rFonts w:ascii="Arial" w:hAnsi="Arial" w:cs="Arial"/>
          <w:sz w:val="24"/>
          <w:szCs w:val="24"/>
          <w:lang w:val="hr-BA"/>
        </w:rPr>
        <w:t>I</w:t>
      </w:r>
      <w:r w:rsidR="00AE58AE">
        <w:rPr>
          <w:rFonts w:ascii="Arial" w:hAnsi="Arial" w:cs="Arial"/>
          <w:sz w:val="24"/>
          <w:szCs w:val="24"/>
          <w:lang w:val="hr-BA"/>
        </w:rPr>
        <w:t>V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kvartalu 201</w:t>
      </w:r>
      <w:r w:rsidR="005657DA" w:rsidRPr="00A667E9">
        <w:rPr>
          <w:rFonts w:ascii="Arial" w:hAnsi="Arial" w:cs="Arial"/>
          <w:sz w:val="24"/>
          <w:szCs w:val="24"/>
          <w:lang w:val="hr-BA"/>
        </w:rPr>
        <w:t>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godine: LJKZKZ je Sektor za upravno rješavanje dostavio ukupno </w:t>
      </w:r>
      <w:r w:rsidR="00AE58AE">
        <w:rPr>
          <w:rFonts w:ascii="Arial" w:hAnsi="Arial" w:cs="Arial"/>
          <w:sz w:val="24"/>
          <w:szCs w:val="24"/>
          <w:lang w:val="hr-BA"/>
        </w:rPr>
        <w:t>1837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83C35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lične invalidnine</w:t>
      </w:r>
      <w:r w:rsidR="005776CA" w:rsidRPr="00A667E9">
        <w:rPr>
          <w:rFonts w:ascii="Arial" w:hAnsi="Arial" w:cs="Arial"/>
          <w:sz w:val="24"/>
          <w:szCs w:val="24"/>
          <w:lang w:val="hr-BA"/>
        </w:rPr>
        <w:t>,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a ista je u </w:t>
      </w:r>
      <w:r w:rsidR="00AE58AE">
        <w:rPr>
          <w:rFonts w:ascii="Arial" w:hAnsi="Arial" w:cs="Arial"/>
          <w:sz w:val="24"/>
          <w:szCs w:val="24"/>
          <w:lang w:val="hr-BA"/>
        </w:rPr>
        <w:t>2038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-od ukupno </w:t>
      </w:r>
      <w:r w:rsidR="00AE58AE">
        <w:rPr>
          <w:rFonts w:ascii="Arial" w:hAnsi="Arial" w:cs="Arial"/>
          <w:sz w:val="24"/>
          <w:szCs w:val="24"/>
          <w:lang w:val="hr-BA"/>
        </w:rPr>
        <w:t>40598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5657DA">
        <w:rPr>
          <w:rFonts w:ascii="Arial" w:hAnsi="Arial" w:cs="Arial"/>
          <w:sz w:val="24"/>
          <w:szCs w:val="24"/>
          <w:lang w:val="hr-BA"/>
        </w:rPr>
        <w:t xml:space="preserve">datih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, </w:t>
      </w:r>
      <w:r w:rsidRPr="003024B8">
        <w:rPr>
          <w:rFonts w:ascii="Arial" w:hAnsi="Arial" w:cs="Arial"/>
          <w:sz w:val="24"/>
          <w:szCs w:val="24"/>
          <w:lang w:val="hr-BA"/>
        </w:rPr>
        <w:t>procenti invaliditeta po nalazima i mišljenjima LJKZKZ u odnosu na utvrđene konačnim rješenjima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A83C35">
        <w:rPr>
          <w:rFonts w:ascii="Arial" w:hAnsi="Arial" w:cs="Arial"/>
          <w:sz w:val="24"/>
          <w:szCs w:val="24"/>
          <w:lang w:val="hr-BA"/>
        </w:rPr>
        <w:t xml:space="preserve">u predmetima lične invalidnine </w:t>
      </w:r>
      <w:r w:rsidR="00D62057">
        <w:rPr>
          <w:rFonts w:ascii="Arial" w:hAnsi="Arial" w:cs="Arial"/>
          <w:sz w:val="24"/>
          <w:szCs w:val="24"/>
          <w:lang w:val="hr-BA"/>
        </w:rPr>
        <w:t>su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: isti u </w:t>
      </w:r>
      <w:r w:rsidR="00AE58AE">
        <w:rPr>
          <w:rFonts w:ascii="Arial" w:hAnsi="Arial" w:cs="Arial"/>
          <w:sz w:val="24"/>
          <w:szCs w:val="24"/>
          <w:lang w:val="hr-BA"/>
        </w:rPr>
        <w:t>28380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A667E9">
        <w:rPr>
          <w:rFonts w:ascii="Arial" w:hAnsi="Arial" w:cs="Arial"/>
          <w:sz w:val="24"/>
          <w:szCs w:val="24"/>
          <w:lang w:val="hr-BA"/>
        </w:rPr>
        <w:t>5</w:t>
      </w:r>
      <w:r w:rsidR="00AE58AE">
        <w:rPr>
          <w:rFonts w:ascii="Arial" w:hAnsi="Arial" w:cs="Arial"/>
          <w:sz w:val="24"/>
          <w:szCs w:val="24"/>
          <w:lang w:val="hr-BA"/>
        </w:rPr>
        <w:t>53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AE58AE">
        <w:rPr>
          <w:rFonts w:ascii="Arial" w:hAnsi="Arial" w:cs="Arial"/>
          <w:sz w:val="24"/>
          <w:szCs w:val="24"/>
          <w:lang w:val="hr-BA"/>
        </w:rPr>
        <w:t>7237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D62057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A83C35">
        <w:rPr>
          <w:rFonts w:ascii="Arial" w:hAnsi="Arial" w:cs="Arial"/>
          <w:sz w:val="24"/>
          <w:szCs w:val="24"/>
          <w:lang w:val="hr-BA"/>
        </w:rPr>
        <w:t>4</w:t>
      </w:r>
      <w:r w:rsidR="00AE58AE">
        <w:rPr>
          <w:rFonts w:ascii="Arial" w:hAnsi="Arial" w:cs="Arial"/>
          <w:sz w:val="24"/>
          <w:szCs w:val="24"/>
          <w:lang w:val="hr-BA"/>
        </w:rPr>
        <w:t>428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 xml:space="preserve">U </w:t>
      </w:r>
      <w:r w:rsidR="00A83C35">
        <w:rPr>
          <w:rFonts w:ascii="Arial" w:hAnsi="Arial" w:cs="Arial"/>
          <w:sz w:val="24"/>
          <w:szCs w:val="24"/>
          <w:lang w:val="hr-BA"/>
        </w:rPr>
        <w:t>I</w:t>
      </w:r>
      <w:r w:rsidR="00AE58AE">
        <w:rPr>
          <w:rFonts w:ascii="Arial" w:hAnsi="Arial" w:cs="Arial"/>
          <w:sz w:val="24"/>
          <w:szCs w:val="24"/>
          <w:lang w:val="hr-BA"/>
        </w:rPr>
        <w:t>V</w:t>
      </w:r>
      <w:r w:rsidRPr="005D14C3">
        <w:rPr>
          <w:rFonts w:ascii="Arial" w:hAnsi="Arial" w:cs="Arial"/>
          <w:sz w:val="24"/>
          <w:szCs w:val="24"/>
          <w:lang w:val="hr-BA"/>
        </w:rPr>
        <w:t xml:space="preserve"> kvartalu 201</w:t>
      </w:r>
      <w:r w:rsidR="00D62057">
        <w:rPr>
          <w:rFonts w:ascii="Arial" w:hAnsi="Arial" w:cs="Arial"/>
          <w:sz w:val="24"/>
          <w:szCs w:val="24"/>
          <w:lang w:val="hr-BA"/>
        </w:rPr>
        <w:t>7</w:t>
      </w:r>
      <w:r w:rsidRPr="005D14C3">
        <w:rPr>
          <w:rFonts w:ascii="Arial" w:hAnsi="Arial" w:cs="Arial"/>
          <w:sz w:val="24"/>
          <w:szCs w:val="24"/>
          <w:lang w:val="hr-BA"/>
        </w:rPr>
        <w:t>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AE58AE">
        <w:rPr>
          <w:rFonts w:ascii="Arial" w:hAnsi="Arial" w:cs="Arial"/>
          <w:sz w:val="24"/>
          <w:szCs w:val="24"/>
          <w:lang w:val="hr-BA"/>
        </w:rPr>
        <w:t>2038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nalaza i mišljenja datih u ovom periodu, sve u predmetima ličine invalidine, procenti invaliditeta po nalazima i mišljenjima LJKZKZ u odnosu na utvrđene konačnim rješenjima su: isti u </w:t>
      </w:r>
      <w:r w:rsidR="00AE58AE">
        <w:rPr>
          <w:rFonts w:ascii="Arial" w:hAnsi="Arial" w:cs="Arial"/>
          <w:sz w:val="24"/>
          <w:szCs w:val="24"/>
          <w:lang w:val="hr-BA"/>
        </w:rPr>
        <w:t>1559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667E9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veći u </w:t>
      </w:r>
      <w:r w:rsidR="00AE58AE">
        <w:rPr>
          <w:rFonts w:ascii="Arial" w:hAnsi="Arial" w:cs="Arial"/>
          <w:sz w:val="24"/>
          <w:szCs w:val="24"/>
          <w:lang w:val="hr-BA"/>
        </w:rPr>
        <w:t>38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AE58AE">
        <w:rPr>
          <w:rFonts w:ascii="Arial" w:hAnsi="Arial" w:cs="Arial"/>
          <w:sz w:val="24"/>
          <w:szCs w:val="24"/>
          <w:lang w:val="hr-BA"/>
        </w:rPr>
        <w:t>302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AE58AE">
        <w:rPr>
          <w:rFonts w:ascii="Arial" w:hAnsi="Arial" w:cs="Arial"/>
          <w:sz w:val="24"/>
          <w:szCs w:val="24"/>
          <w:lang w:val="hr-BA"/>
        </w:rPr>
        <w:t>139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BB684F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BB684F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BB684F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BB684F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a) Ortopedski dodatak </w:t>
      </w:r>
      <w:r w:rsidR="00A667E9">
        <w:rPr>
          <w:rFonts w:ascii="Arial" w:hAnsi="Arial" w:cs="Arial"/>
          <w:szCs w:val="24"/>
        </w:rPr>
        <w:t>od početka druge faze revizije do 3</w:t>
      </w:r>
      <w:r w:rsidR="00AE58AE">
        <w:rPr>
          <w:rFonts w:ascii="Arial" w:hAnsi="Arial" w:cs="Arial"/>
          <w:szCs w:val="24"/>
        </w:rPr>
        <w:t>1</w:t>
      </w:r>
      <w:r w:rsidR="00A667E9">
        <w:rPr>
          <w:rFonts w:ascii="Arial" w:hAnsi="Arial" w:cs="Arial"/>
          <w:szCs w:val="24"/>
        </w:rPr>
        <w:t>.</w:t>
      </w:r>
      <w:r w:rsidR="00AE58AE">
        <w:rPr>
          <w:rFonts w:ascii="Arial" w:hAnsi="Arial" w:cs="Arial"/>
          <w:szCs w:val="24"/>
        </w:rPr>
        <w:t>12</w:t>
      </w:r>
      <w:r w:rsidR="00A667E9">
        <w:rPr>
          <w:rFonts w:ascii="Arial" w:hAnsi="Arial" w:cs="Arial"/>
          <w:szCs w:val="24"/>
        </w:rPr>
        <w:t xml:space="preserve">.2017. godine je </w:t>
      </w:r>
      <w:r w:rsidRPr="00BB684F">
        <w:rPr>
          <w:rFonts w:ascii="Arial" w:hAnsi="Arial" w:cs="Arial"/>
          <w:szCs w:val="24"/>
        </w:rPr>
        <w:t xml:space="preserve">cijenjen u ukupno </w:t>
      </w:r>
      <w:r w:rsidR="00AE58AE">
        <w:rPr>
          <w:rFonts w:ascii="Arial" w:hAnsi="Arial" w:cs="Arial"/>
          <w:szCs w:val="24"/>
        </w:rPr>
        <w:t>8276</w:t>
      </w:r>
      <w:r w:rsidRPr="00BB684F">
        <w:rPr>
          <w:rFonts w:ascii="Arial" w:hAnsi="Arial" w:cs="Arial"/>
          <w:szCs w:val="24"/>
        </w:rPr>
        <w:t xml:space="preserve"> 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AE58AE">
        <w:rPr>
          <w:rFonts w:ascii="Arial" w:hAnsi="Arial" w:cs="Arial"/>
          <w:szCs w:val="24"/>
        </w:rPr>
        <w:t>6920</w:t>
      </w:r>
      <w:r w:rsidR="00A83C35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povećan stepen ortopedskog dodatka u </w:t>
      </w:r>
      <w:r w:rsidR="00AE58AE">
        <w:rPr>
          <w:rFonts w:ascii="Arial" w:hAnsi="Arial" w:cs="Arial"/>
          <w:szCs w:val="24"/>
        </w:rPr>
        <w:t>82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AE58AE">
        <w:rPr>
          <w:rFonts w:ascii="Arial" w:hAnsi="Arial" w:cs="Arial"/>
          <w:szCs w:val="24"/>
        </w:rPr>
        <w:t>146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822A7C">
        <w:rPr>
          <w:rFonts w:ascii="Arial" w:hAnsi="Arial" w:cs="Arial"/>
          <w:szCs w:val="24"/>
        </w:rPr>
        <w:t>9</w:t>
      </w:r>
      <w:r w:rsidR="00AE58AE">
        <w:rPr>
          <w:rFonts w:ascii="Arial" w:hAnsi="Arial" w:cs="Arial"/>
          <w:szCs w:val="24"/>
        </w:rPr>
        <w:t>75</w:t>
      </w:r>
      <w:r w:rsidRPr="00BB684F">
        <w:rPr>
          <w:rFonts w:ascii="Arial" w:hAnsi="Arial" w:cs="Arial"/>
          <w:szCs w:val="24"/>
        </w:rPr>
        <w:t xml:space="preserve">  predmet</w:t>
      </w:r>
      <w:r w:rsidR="00AE58AE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prvi put utvrđen u </w:t>
      </w:r>
      <w:r w:rsidR="00AE58AE">
        <w:rPr>
          <w:rFonts w:ascii="Arial" w:hAnsi="Arial" w:cs="Arial"/>
          <w:szCs w:val="24"/>
        </w:rPr>
        <w:t>153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="002A7A29">
        <w:rPr>
          <w:rFonts w:ascii="Arial" w:hAnsi="Arial" w:cs="Arial"/>
          <w:szCs w:val="24"/>
          <w:lang w:val="hr-BA"/>
        </w:rPr>
        <w:t>V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Ortopedski dodatak je cijenjen u ukupno </w:t>
      </w:r>
      <w:r w:rsidR="002A7A29">
        <w:rPr>
          <w:rFonts w:ascii="Arial" w:hAnsi="Arial" w:cs="Arial"/>
          <w:szCs w:val="24"/>
        </w:rPr>
        <w:t>402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822A7C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2A7A29">
        <w:rPr>
          <w:rFonts w:ascii="Arial" w:hAnsi="Arial" w:cs="Arial"/>
          <w:szCs w:val="24"/>
        </w:rPr>
        <w:t>340</w:t>
      </w:r>
      <w:r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povećan stepen ortopedskog dodatka u </w:t>
      </w:r>
      <w:r w:rsidR="002A7A29">
        <w:rPr>
          <w:rFonts w:ascii="Arial" w:hAnsi="Arial" w:cs="Arial"/>
          <w:szCs w:val="24"/>
        </w:rPr>
        <w:t>8</w:t>
      </w:r>
      <w:r w:rsidR="00647713" w:rsidRPr="00BB684F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redmeta, smanjen u </w:t>
      </w:r>
      <w:r w:rsidR="002A7A29">
        <w:rPr>
          <w:rFonts w:ascii="Arial" w:hAnsi="Arial" w:cs="Arial"/>
          <w:szCs w:val="24"/>
        </w:rPr>
        <w:t>20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ukinut u </w:t>
      </w:r>
      <w:r w:rsidR="002A7A29">
        <w:rPr>
          <w:rFonts w:ascii="Arial" w:hAnsi="Arial" w:cs="Arial"/>
          <w:szCs w:val="24"/>
        </w:rPr>
        <w:t>26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prvi put utvrđen u </w:t>
      </w:r>
      <w:r w:rsidR="002A7A29">
        <w:rPr>
          <w:rFonts w:ascii="Arial" w:hAnsi="Arial" w:cs="Arial"/>
          <w:szCs w:val="24"/>
        </w:rPr>
        <w:t>8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b) Dodatak za njegu i pomoć od drugog lica </w:t>
      </w:r>
      <w:r w:rsidR="00822A7C">
        <w:rPr>
          <w:rFonts w:ascii="Arial" w:hAnsi="Arial" w:cs="Arial"/>
          <w:szCs w:val="24"/>
        </w:rPr>
        <w:t>od početka druge faze revizije do 3</w:t>
      </w:r>
      <w:r w:rsidR="002A7A29">
        <w:rPr>
          <w:rFonts w:ascii="Arial" w:hAnsi="Arial" w:cs="Arial"/>
          <w:szCs w:val="24"/>
        </w:rPr>
        <w:t>1</w:t>
      </w:r>
      <w:r w:rsidR="00822A7C">
        <w:rPr>
          <w:rFonts w:ascii="Arial" w:hAnsi="Arial" w:cs="Arial"/>
          <w:szCs w:val="24"/>
        </w:rPr>
        <w:t>.</w:t>
      </w:r>
      <w:r w:rsidR="002A7A29">
        <w:rPr>
          <w:rFonts w:ascii="Arial" w:hAnsi="Arial" w:cs="Arial"/>
          <w:szCs w:val="24"/>
        </w:rPr>
        <w:t>12</w:t>
      </w:r>
      <w:r w:rsidR="00822A7C">
        <w:rPr>
          <w:rFonts w:ascii="Arial" w:hAnsi="Arial" w:cs="Arial"/>
          <w:szCs w:val="24"/>
        </w:rPr>
        <w:t xml:space="preserve">.2017. godine je </w:t>
      </w:r>
      <w:r w:rsidR="00822A7C" w:rsidRPr="00BB684F">
        <w:rPr>
          <w:rFonts w:ascii="Arial" w:hAnsi="Arial" w:cs="Arial"/>
          <w:szCs w:val="24"/>
        </w:rPr>
        <w:t xml:space="preserve">cijenjen </w:t>
      </w:r>
      <w:r w:rsidRPr="00BB684F">
        <w:rPr>
          <w:rFonts w:ascii="Arial" w:hAnsi="Arial" w:cs="Arial"/>
          <w:szCs w:val="24"/>
        </w:rPr>
        <w:t xml:space="preserve">u ukupno </w:t>
      </w:r>
      <w:r w:rsidR="00822A7C">
        <w:rPr>
          <w:rFonts w:ascii="Arial" w:hAnsi="Arial" w:cs="Arial"/>
          <w:szCs w:val="24"/>
        </w:rPr>
        <w:t>8</w:t>
      </w:r>
      <w:r w:rsidR="002A7A29">
        <w:rPr>
          <w:rFonts w:ascii="Arial" w:hAnsi="Arial" w:cs="Arial"/>
          <w:szCs w:val="24"/>
        </w:rPr>
        <w:t>31</w:t>
      </w:r>
      <w:r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822A7C">
        <w:rPr>
          <w:rFonts w:ascii="Arial" w:hAnsi="Arial" w:cs="Arial"/>
          <w:szCs w:val="24"/>
        </w:rPr>
        <w:t>7</w:t>
      </w:r>
      <w:r w:rsidR="002A7A29">
        <w:rPr>
          <w:rFonts w:ascii="Arial" w:hAnsi="Arial" w:cs="Arial"/>
          <w:szCs w:val="24"/>
        </w:rPr>
        <w:t>42</w:t>
      </w:r>
      <w:r w:rsidRPr="00BB684F">
        <w:rPr>
          <w:rFonts w:ascii="Arial" w:hAnsi="Arial" w:cs="Arial"/>
          <w:szCs w:val="24"/>
        </w:rPr>
        <w:t xml:space="preserve"> predmeta, povećan u </w:t>
      </w:r>
      <w:r w:rsidR="00422C35">
        <w:rPr>
          <w:rFonts w:ascii="Arial" w:hAnsi="Arial" w:cs="Arial"/>
          <w:szCs w:val="24"/>
        </w:rPr>
        <w:t>10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822A7C">
        <w:rPr>
          <w:rFonts w:ascii="Arial" w:hAnsi="Arial" w:cs="Arial"/>
          <w:szCs w:val="24"/>
        </w:rPr>
        <w:t>39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822A7C">
        <w:rPr>
          <w:rFonts w:ascii="Arial" w:hAnsi="Arial" w:cs="Arial"/>
          <w:szCs w:val="24"/>
        </w:rPr>
        <w:t>3</w:t>
      </w:r>
      <w:r w:rsidR="00422C35">
        <w:rPr>
          <w:rFonts w:ascii="Arial" w:hAnsi="Arial" w:cs="Arial"/>
          <w:szCs w:val="24"/>
        </w:rPr>
        <w:t>3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422C35">
        <w:rPr>
          <w:rFonts w:ascii="Arial" w:hAnsi="Arial" w:cs="Arial"/>
          <w:szCs w:val="24"/>
        </w:rPr>
        <w:t>6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lastRenderedPageBreak/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="002A7A29">
        <w:rPr>
          <w:rFonts w:ascii="Arial" w:hAnsi="Arial" w:cs="Arial"/>
          <w:szCs w:val="24"/>
          <w:lang w:val="hr-BA"/>
        </w:rPr>
        <w:t>V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 Dodatak za njegu i pomoć od drugog lica je cijenjen u ukupno </w:t>
      </w:r>
      <w:r w:rsidR="002A7A29">
        <w:rPr>
          <w:rFonts w:ascii="Arial" w:hAnsi="Arial" w:cs="Arial"/>
          <w:szCs w:val="24"/>
        </w:rPr>
        <w:t>13</w:t>
      </w:r>
      <w:r w:rsidR="00A20307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 korisnika prava na ličnu invalidninu, pri čemu je: u </w:t>
      </w:r>
      <w:r w:rsidR="002A7A29">
        <w:rPr>
          <w:rFonts w:ascii="Arial" w:hAnsi="Arial" w:cs="Arial"/>
          <w:szCs w:val="24"/>
        </w:rPr>
        <w:t>12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 potvrđen postojeći stepen tuđe njege, </w:t>
      </w:r>
      <w:r w:rsidR="00647713" w:rsidRPr="00BB684F">
        <w:rPr>
          <w:rFonts w:ascii="Arial" w:hAnsi="Arial" w:cs="Arial"/>
          <w:szCs w:val="24"/>
        </w:rPr>
        <w:t>poveća</w:t>
      </w:r>
      <w:r w:rsidR="00BB684F" w:rsidRPr="00BB684F">
        <w:rPr>
          <w:rFonts w:ascii="Arial" w:hAnsi="Arial" w:cs="Arial"/>
          <w:szCs w:val="24"/>
        </w:rPr>
        <w:t xml:space="preserve">n u </w:t>
      </w:r>
      <w:r w:rsidR="002A7A29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, </w:t>
      </w:r>
      <w:r w:rsidRPr="00BB684F">
        <w:rPr>
          <w:rFonts w:ascii="Arial" w:hAnsi="Arial" w:cs="Arial"/>
          <w:szCs w:val="24"/>
        </w:rPr>
        <w:t xml:space="preserve">smanjen u </w:t>
      </w:r>
      <w:r w:rsidR="002A7A29">
        <w:rPr>
          <w:rFonts w:ascii="Arial" w:hAnsi="Arial" w:cs="Arial"/>
          <w:szCs w:val="24"/>
        </w:rPr>
        <w:t>0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</w:t>
      </w:r>
      <w:r w:rsidR="00647713" w:rsidRPr="00BB684F">
        <w:rPr>
          <w:rFonts w:ascii="Arial" w:hAnsi="Arial" w:cs="Arial"/>
          <w:szCs w:val="24"/>
        </w:rPr>
        <w:t>uki</w:t>
      </w:r>
      <w:r w:rsidR="00BB684F" w:rsidRPr="00BB684F">
        <w:rPr>
          <w:rFonts w:ascii="Arial" w:hAnsi="Arial" w:cs="Arial"/>
          <w:szCs w:val="24"/>
        </w:rPr>
        <w:t xml:space="preserve">nut u </w:t>
      </w:r>
      <w:r w:rsidR="002A7A29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822A7C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 i prvi put utvrđen u </w:t>
      </w:r>
      <w:r w:rsidR="002A7A29">
        <w:rPr>
          <w:rFonts w:ascii="Arial" w:hAnsi="Arial" w:cs="Arial"/>
          <w:szCs w:val="24"/>
        </w:rPr>
        <w:t>1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u</w:t>
      </w:r>
      <w:r w:rsidR="00BB684F" w:rsidRPr="00BB684F">
        <w:rPr>
          <w:rFonts w:ascii="Arial" w:hAnsi="Arial" w:cs="Arial"/>
          <w:szCs w:val="24"/>
        </w:rPr>
        <w:t xml:space="preserve">. </w:t>
      </w:r>
    </w:p>
    <w:p w:rsidR="001F6D68" w:rsidRDefault="001F6D68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AE72A5" w:rsidRPr="003024B8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E4313B" w:rsidRPr="003024B8">
        <w:rPr>
          <w:rFonts w:ascii="Arial" w:hAnsi="Arial" w:cs="Arial"/>
          <w:b/>
          <w:sz w:val="24"/>
          <w:szCs w:val="24"/>
        </w:rPr>
        <w:t>6</w:t>
      </w:r>
      <w:r w:rsidRPr="003024B8">
        <w:rPr>
          <w:rFonts w:ascii="Arial" w:hAnsi="Arial" w:cs="Arial"/>
          <w:b/>
          <w:sz w:val="24"/>
          <w:szCs w:val="24"/>
        </w:rPr>
        <w:t>. Upravni sporovi</w:t>
      </w:r>
    </w:p>
    <w:p w:rsidR="00354D42" w:rsidRDefault="00354D42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7B7525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</w:t>
      </w:r>
      <w:r w:rsidR="001F65CB" w:rsidRPr="003024B8">
        <w:rPr>
          <w:rFonts w:ascii="Arial" w:hAnsi="Arial" w:cs="Arial"/>
          <w:sz w:val="24"/>
          <w:szCs w:val="24"/>
        </w:rPr>
        <w:t xml:space="preserve">d početka primjene Zakona ukupno je prema </w:t>
      </w:r>
      <w:r w:rsidR="00D96E71">
        <w:rPr>
          <w:rFonts w:ascii="Arial" w:hAnsi="Arial" w:cs="Arial"/>
          <w:sz w:val="24"/>
          <w:szCs w:val="24"/>
        </w:rPr>
        <w:t xml:space="preserve">podacima sa kojima raspolaže ovo </w:t>
      </w:r>
      <w:r w:rsidR="00D96E71" w:rsidRPr="00AA60DA">
        <w:rPr>
          <w:rFonts w:ascii="Arial" w:hAnsi="Arial" w:cs="Arial"/>
          <w:sz w:val="24"/>
          <w:szCs w:val="24"/>
        </w:rPr>
        <w:t>Ministarstvo pokrenut</w:t>
      </w:r>
      <w:r w:rsidR="00AA60DA">
        <w:rPr>
          <w:rFonts w:ascii="Arial" w:hAnsi="Arial" w:cs="Arial"/>
          <w:sz w:val="24"/>
          <w:szCs w:val="24"/>
        </w:rPr>
        <w:t>o</w:t>
      </w:r>
      <w:r w:rsidR="00422C35" w:rsidRPr="00AA60DA">
        <w:rPr>
          <w:rFonts w:ascii="Arial" w:hAnsi="Arial" w:cs="Arial"/>
          <w:sz w:val="24"/>
          <w:szCs w:val="24"/>
        </w:rPr>
        <w:t xml:space="preserve"> 53</w:t>
      </w:r>
      <w:r w:rsidR="00AA60DA" w:rsidRPr="00AA60DA">
        <w:rPr>
          <w:rFonts w:ascii="Arial" w:hAnsi="Arial" w:cs="Arial"/>
          <w:sz w:val="24"/>
          <w:szCs w:val="24"/>
        </w:rPr>
        <w:t>60</w:t>
      </w:r>
      <w:r w:rsidR="001F65CB" w:rsidRPr="003024B8">
        <w:rPr>
          <w:rFonts w:ascii="Arial" w:hAnsi="Arial" w:cs="Arial"/>
          <w:sz w:val="24"/>
          <w:szCs w:val="24"/>
        </w:rPr>
        <w:t xml:space="preserve"> upravn</w:t>
      </w:r>
      <w:r w:rsidR="00AA60DA">
        <w:rPr>
          <w:rFonts w:ascii="Arial" w:hAnsi="Arial" w:cs="Arial"/>
          <w:sz w:val="24"/>
          <w:szCs w:val="24"/>
        </w:rPr>
        <w:t>ih</w:t>
      </w:r>
      <w:r w:rsidR="001F65CB" w:rsidRPr="003024B8">
        <w:rPr>
          <w:rFonts w:ascii="Arial" w:hAnsi="Arial" w:cs="Arial"/>
          <w:sz w:val="24"/>
          <w:szCs w:val="24"/>
        </w:rPr>
        <w:t xml:space="preserve"> spor</w:t>
      </w:r>
      <w:r w:rsidR="00AA60DA">
        <w:rPr>
          <w:rFonts w:ascii="Arial" w:hAnsi="Arial" w:cs="Arial"/>
          <w:sz w:val="24"/>
          <w:szCs w:val="24"/>
        </w:rPr>
        <w:t>ova</w:t>
      </w:r>
      <w:r w:rsidR="001F65CB" w:rsidRPr="003024B8">
        <w:rPr>
          <w:rFonts w:ascii="Arial" w:hAnsi="Arial" w:cs="Arial"/>
          <w:sz w:val="24"/>
          <w:szCs w:val="24"/>
        </w:rPr>
        <w:t xml:space="preserve"> protiv rješenja d</w:t>
      </w:r>
      <w:r w:rsidR="00E54954" w:rsidRPr="003024B8">
        <w:rPr>
          <w:rFonts w:ascii="Arial" w:hAnsi="Arial" w:cs="Arial"/>
          <w:sz w:val="24"/>
          <w:szCs w:val="24"/>
        </w:rPr>
        <w:t xml:space="preserve">onesenih od strane </w:t>
      </w:r>
      <w:r w:rsidR="00A83DA2" w:rsidRPr="003024B8">
        <w:rPr>
          <w:rFonts w:ascii="Arial" w:hAnsi="Arial" w:cs="Arial"/>
          <w:sz w:val="24"/>
          <w:szCs w:val="24"/>
        </w:rPr>
        <w:t>istog</w:t>
      </w:r>
      <w:r w:rsidR="00D62057">
        <w:rPr>
          <w:rFonts w:ascii="Arial" w:hAnsi="Arial" w:cs="Arial"/>
          <w:sz w:val="24"/>
          <w:szCs w:val="24"/>
        </w:rPr>
        <w:t xml:space="preserve">. </w:t>
      </w:r>
    </w:p>
    <w:p w:rsidR="008E201A" w:rsidRPr="003024B8" w:rsidRDefault="00D62057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EF5217">
        <w:rPr>
          <w:rFonts w:ascii="Arial" w:hAnsi="Arial" w:cs="Arial"/>
          <w:sz w:val="24"/>
          <w:szCs w:val="24"/>
        </w:rPr>
        <w:t>IV</w:t>
      </w:r>
      <w:r w:rsidR="00422C35">
        <w:rPr>
          <w:rFonts w:ascii="Arial" w:hAnsi="Arial" w:cs="Arial"/>
          <w:sz w:val="24"/>
          <w:szCs w:val="24"/>
        </w:rPr>
        <w:t xml:space="preserve"> </w:t>
      </w:r>
      <w:r w:rsidR="00A83DA2" w:rsidRPr="003024B8">
        <w:rPr>
          <w:rFonts w:ascii="Arial" w:hAnsi="Arial" w:cs="Arial"/>
          <w:sz w:val="24"/>
          <w:szCs w:val="24"/>
        </w:rPr>
        <w:t>kvartalu 201</w:t>
      </w:r>
      <w:r>
        <w:rPr>
          <w:rFonts w:ascii="Arial" w:hAnsi="Arial" w:cs="Arial"/>
          <w:sz w:val="24"/>
          <w:szCs w:val="24"/>
        </w:rPr>
        <w:t>7</w:t>
      </w:r>
      <w:r w:rsidR="00A83DA2" w:rsidRPr="003024B8">
        <w:rPr>
          <w:rFonts w:ascii="Arial" w:hAnsi="Arial" w:cs="Arial"/>
          <w:sz w:val="24"/>
          <w:szCs w:val="24"/>
        </w:rPr>
        <w:t xml:space="preserve">. </w:t>
      </w:r>
      <w:r w:rsidR="00EA2411">
        <w:rPr>
          <w:rFonts w:ascii="Arial" w:hAnsi="Arial" w:cs="Arial"/>
          <w:sz w:val="24"/>
          <w:szCs w:val="24"/>
        </w:rPr>
        <w:t>g</w:t>
      </w:r>
      <w:r w:rsidR="00A83DA2" w:rsidRPr="003024B8">
        <w:rPr>
          <w:rFonts w:ascii="Arial" w:hAnsi="Arial" w:cs="Arial"/>
          <w:sz w:val="24"/>
          <w:szCs w:val="24"/>
        </w:rPr>
        <w:t>odine</w:t>
      </w:r>
      <w:r w:rsidR="00EA2411">
        <w:rPr>
          <w:rFonts w:ascii="Arial" w:hAnsi="Arial" w:cs="Arial"/>
          <w:sz w:val="24"/>
          <w:szCs w:val="24"/>
        </w:rPr>
        <w:t xml:space="preserve"> Vrhovni sud FBiH aktom je zatražio dostavu odgovora na tužbu u </w:t>
      </w:r>
      <w:r w:rsidR="007B7525">
        <w:rPr>
          <w:rFonts w:ascii="Arial" w:hAnsi="Arial" w:cs="Arial"/>
          <w:sz w:val="24"/>
          <w:szCs w:val="24"/>
        </w:rPr>
        <w:t>3</w:t>
      </w:r>
      <w:r w:rsidR="00EF5217">
        <w:rPr>
          <w:rFonts w:ascii="Arial" w:hAnsi="Arial" w:cs="Arial"/>
          <w:sz w:val="24"/>
          <w:szCs w:val="24"/>
        </w:rPr>
        <w:t>81</w:t>
      </w:r>
      <w:r w:rsidR="00EA2411">
        <w:rPr>
          <w:rFonts w:ascii="Arial" w:hAnsi="Arial" w:cs="Arial"/>
          <w:sz w:val="24"/>
          <w:szCs w:val="24"/>
        </w:rPr>
        <w:t xml:space="preserve"> predmet</w:t>
      </w:r>
      <w:r w:rsidR="00EF5217">
        <w:rPr>
          <w:rFonts w:ascii="Arial" w:hAnsi="Arial" w:cs="Arial"/>
          <w:sz w:val="24"/>
          <w:szCs w:val="24"/>
        </w:rPr>
        <w:t>u</w:t>
      </w:r>
      <w:r w:rsidR="00EA2411">
        <w:rPr>
          <w:rFonts w:ascii="Arial" w:hAnsi="Arial" w:cs="Arial"/>
          <w:sz w:val="24"/>
          <w:szCs w:val="24"/>
        </w:rPr>
        <w:t xml:space="preserve">, u </w:t>
      </w:r>
      <w:r w:rsidR="00EF5217">
        <w:rPr>
          <w:rFonts w:ascii="Arial" w:hAnsi="Arial" w:cs="Arial"/>
          <w:sz w:val="24"/>
          <w:szCs w:val="24"/>
        </w:rPr>
        <w:t>390</w:t>
      </w:r>
      <w:r w:rsidR="00EA2411">
        <w:rPr>
          <w:rFonts w:ascii="Arial" w:hAnsi="Arial" w:cs="Arial"/>
          <w:sz w:val="24"/>
          <w:szCs w:val="24"/>
        </w:rPr>
        <w:t xml:space="preserve"> predmet</w:t>
      </w:r>
      <w:r w:rsidR="008E1D92">
        <w:rPr>
          <w:rFonts w:ascii="Arial" w:hAnsi="Arial" w:cs="Arial"/>
          <w:sz w:val="24"/>
          <w:szCs w:val="24"/>
        </w:rPr>
        <w:t>a</w:t>
      </w:r>
      <w:r w:rsidR="00EA2411">
        <w:rPr>
          <w:rFonts w:ascii="Arial" w:hAnsi="Arial" w:cs="Arial"/>
          <w:sz w:val="24"/>
          <w:szCs w:val="24"/>
        </w:rPr>
        <w:t xml:space="preserve"> dostavljen je odgovor na tužbu sa spisima predmeta, </w:t>
      </w:r>
      <w:r w:rsidR="007B7525">
        <w:rPr>
          <w:rFonts w:ascii="Arial" w:hAnsi="Arial" w:cs="Arial"/>
          <w:sz w:val="24"/>
          <w:szCs w:val="24"/>
        </w:rPr>
        <w:t xml:space="preserve">dok je isti u navedenom kvartalu </w:t>
      </w:r>
      <w:r w:rsidR="00EA2411">
        <w:rPr>
          <w:rFonts w:ascii="Arial" w:hAnsi="Arial" w:cs="Arial"/>
          <w:sz w:val="24"/>
          <w:szCs w:val="24"/>
        </w:rPr>
        <w:t xml:space="preserve">u </w:t>
      </w:r>
      <w:r w:rsidR="00EF5217">
        <w:rPr>
          <w:rFonts w:ascii="Arial" w:hAnsi="Arial" w:cs="Arial"/>
          <w:sz w:val="24"/>
          <w:szCs w:val="24"/>
        </w:rPr>
        <w:t>220</w:t>
      </w:r>
      <w:r w:rsidR="008E1D92">
        <w:rPr>
          <w:rFonts w:ascii="Arial" w:hAnsi="Arial" w:cs="Arial"/>
          <w:sz w:val="24"/>
          <w:szCs w:val="24"/>
        </w:rPr>
        <w:t xml:space="preserve"> </w:t>
      </w:r>
      <w:r w:rsidR="00EA2411">
        <w:rPr>
          <w:rFonts w:ascii="Arial" w:hAnsi="Arial" w:cs="Arial"/>
          <w:sz w:val="24"/>
          <w:szCs w:val="24"/>
        </w:rPr>
        <w:t xml:space="preserve">predmeta </w:t>
      </w:r>
      <w:r w:rsidR="008E201A" w:rsidRPr="003024B8">
        <w:rPr>
          <w:rFonts w:ascii="Arial" w:hAnsi="Arial" w:cs="Arial"/>
          <w:sz w:val="24"/>
          <w:szCs w:val="24"/>
        </w:rPr>
        <w:t xml:space="preserve">sud je poništio rješenja Ministarstva i predmete vratio na ponovni postupak, u </w:t>
      </w:r>
      <w:r w:rsidR="00EF5217">
        <w:rPr>
          <w:rFonts w:ascii="Arial" w:hAnsi="Arial" w:cs="Arial"/>
          <w:sz w:val="24"/>
          <w:szCs w:val="24"/>
        </w:rPr>
        <w:t>5</w:t>
      </w:r>
      <w:r w:rsidR="008E201A" w:rsidRPr="003024B8">
        <w:rPr>
          <w:rFonts w:ascii="Arial" w:hAnsi="Arial" w:cs="Arial"/>
          <w:sz w:val="24"/>
          <w:szCs w:val="24"/>
        </w:rPr>
        <w:t xml:space="preserve"> predmet</w:t>
      </w:r>
      <w:r w:rsidR="00EA2411">
        <w:rPr>
          <w:rFonts w:ascii="Arial" w:hAnsi="Arial" w:cs="Arial"/>
          <w:sz w:val="24"/>
          <w:szCs w:val="24"/>
        </w:rPr>
        <w:t>a</w:t>
      </w:r>
      <w:r w:rsidR="008E201A" w:rsidRPr="003024B8">
        <w:rPr>
          <w:rFonts w:ascii="Arial" w:hAnsi="Arial" w:cs="Arial"/>
          <w:sz w:val="24"/>
          <w:szCs w:val="24"/>
        </w:rPr>
        <w:t xml:space="preserve"> tužb</w:t>
      </w:r>
      <w:r w:rsidR="00EA2411">
        <w:rPr>
          <w:rFonts w:ascii="Arial" w:hAnsi="Arial" w:cs="Arial"/>
          <w:sz w:val="24"/>
          <w:szCs w:val="24"/>
        </w:rPr>
        <w:t xml:space="preserve">a je </w:t>
      </w:r>
      <w:r w:rsidR="008E201A" w:rsidRPr="003024B8">
        <w:rPr>
          <w:rFonts w:ascii="Arial" w:hAnsi="Arial" w:cs="Arial"/>
          <w:sz w:val="24"/>
          <w:szCs w:val="24"/>
        </w:rPr>
        <w:t>odbačen</w:t>
      </w:r>
      <w:r w:rsidR="00EA2411">
        <w:rPr>
          <w:rFonts w:ascii="Arial" w:hAnsi="Arial" w:cs="Arial"/>
          <w:sz w:val="24"/>
          <w:szCs w:val="24"/>
        </w:rPr>
        <w:t>a</w:t>
      </w:r>
      <w:r w:rsidR="00B9366D">
        <w:rPr>
          <w:rFonts w:ascii="Arial" w:hAnsi="Arial" w:cs="Arial"/>
          <w:sz w:val="24"/>
          <w:szCs w:val="24"/>
        </w:rPr>
        <w:t xml:space="preserve">, </w:t>
      </w:r>
      <w:r w:rsidR="00EF5217">
        <w:rPr>
          <w:rFonts w:ascii="Arial" w:hAnsi="Arial" w:cs="Arial"/>
          <w:sz w:val="24"/>
          <w:szCs w:val="24"/>
        </w:rPr>
        <w:t xml:space="preserve">u 2 predmeta tužba je odbijena, </w:t>
      </w:r>
      <w:r w:rsidR="008E1D92">
        <w:rPr>
          <w:rFonts w:ascii="Arial" w:hAnsi="Arial" w:cs="Arial"/>
          <w:sz w:val="24"/>
          <w:szCs w:val="24"/>
        </w:rPr>
        <w:t xml:space="preserve">u </w:t>
      </w:r>
      <w:r w:rsidR="00EF5217">
        <w:rPr>
          <w:rFonts w:ascii="Arial" w:hAnsi="Arial" w:cs="Arial"/>
          <w:sz w:val="24"/>
          <w:szCs w:val="24"/>
        </w:rPr>
        <w:t>3</w:t>
      </w:r>
      <w:r w:rsidR="008E1D92">
        <w:rPr>
          <w:rFonts w:ascii="Arial" w:hAnsi="Arial" w:cs="Arial"/>
          <w:sz w:val="24"/>
          <w:szCs w:val="24"/>
        </w:rPr>
        <w:t xml:space="preserve"> predmet</w:t>
      </w:r>
      <w:r w:rsidR="007B7525">
        <w:rPr>
          <w:rFonts w:ascii="Arial" w:hAnsi="Arial" w:cs="Arial"/>
          <w:sz w:val="24"/>
          <w:szCs w:val="24"/>
        </w:rPr>
        <w:t>a</w:t>
      </w:r>
      <w:r w:rsidR="008E1D92">
        <w:rPr>
          <w:rFonts w:ascii="Arial" w:hAnsi="Arial" w:cs="Arial"/>
          <w:sz w:val="24"/>
          <w:szCs w:val="24"/>
        </w:rPr>
        <w:t xml:space="preserve"> tužba je </w:t>
      </w:r>
      <w:r w:rsidR="00EF5217">
        <w:rPr>
          <w:rFonts w:ascii="Arial" w:hAnsi="Arial" w:cs="Arial"/>
          <w:sz w:val="24"/>
          <w:szCs w:val="24"/>
        </w:rPr>
        <w:t xml:space="preserve">djelimično uvažena. </w:t>
      </w:r>
    </w:p>
    <w:p w:rsidR="008E201A" w:rsidRPr="003024B8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početka revizije </w:t>
      </w:r>
      <w:r w:rsidR="00EF5217">
        <w:rPr>
          <w:rFonts w:ascii="Arial" w:hAnsi="Arial" w:cs="Arial"/>
          <w:sz w:val="24"/>
          <w:szCs w:val="24"/>
        </w:rPr>
        <w:t>31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7B7525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spor sud </w:t>
      </w:r>
      <w:r w:rsidR="00BB6C1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 xml:space="preserve">riješio u korist Ministarstva (tužbe odbijene), </w:t>
      </w:r>
      <w:r w:rsidR="00EA2411">
        <w:rPr>
          <w:rFonts w:ascii="Arial" w:hAnsi="Arial" w:cs="Arial"/>
          <w:sz w:val="24"/>
          <w:szCs w:val="24"/>
        </w:rPr>
        <w:t>1</w:t>
      </w:r>
      <w:r w:rsidR="00EF5217">
        <w:rPr>
          <w:rFonts w:ascii="Arial" w:hAnsi="Arial" w:cs="Arial"/>
          <w:sz w:val="24"/>
          <w:szCs w:val="24"/>
        </w:rPr>
        <w:t>23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EF5217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EF5217">
        <w:rPr>
          <w:rFonts w:ascii="Arial" w:hAnsi="Arial" w:cs="Arial"/>
          <w:sz w:val="24"/>
          <w:szCs w:val="24"/>
        </w:rPr>
        <w:t xml:space="preserve">a su </w:t>
      </w:r>
      <w:r w:rsidR="00700502" w:rsidRPr="003024B8">
        <w:rPr>
          <w:rFonts w:ascii="Arial" w:hAnsi="Arial" w:cs="Arial"/>
          <w:sz w:val="24"/>
          <w:szCs w:val="24"/>
        </w:rPr>
        <w:t>okončan</w:t>
      </w:r>
      <w:r w:rsidR="00EF5217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rješenjem (tužbe je sud odbacio), a u </w:t>
      </w:r>
      <w:r w:rsidR="00B9366D">
        <w:rPr>
          <w:rFonts w:ascii="Arial" w:hAnsi="Arial" w:cs="Arial"/>
          <w:sz w:val="24"/>
          <w:szCs w:val="24"/>
        </w:rPr>
        <w:t>3</w:t>
      </w:r>
      <w:r w:rsidR="00EF5217">
        <w:rPr>
          <w:rFonts w:ascii="Arial" w:hAnsi="Arial" w:cs="Arial"/>
          <w:sz w:val="24"/>
          <w:szCs w:val="24"/>
        </w:rPr>
        <w:t>490</w:t>
      </w:r>
      <w:r w:rsidR="007B7525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upravnih sporova sud je poništio prvostepena rješenja i predmete vratio na ponovni postupak.</w:t>
      </w:r>
    </w:p>
    <w:p w:rsidR="00B9366D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Vrhovni sud Federacije BiH je poništio rješenja </w:t>
      </w:r>
      <w:r w:rsidR="008E201A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inistarstva i predmete vratio na ponovni postupak iz razloga što strankama  nije data mogućnost da se izjasne na </w:t>
      </w:r>
      <w:r w:rsidR="00D80D13" w:rsidRPr="003024B8">
        <w:rPr>
          <w:rFonts w:ascii="Arial" w:hAnsi="Arial" w:cs="Arial"/>
          <w:sz w:val="24"/>
          <w:szCs w:val="24"/>
        </w:rPr>
        <w:t>nove</w:t>
      </w:r>
      <w:r w:rsidRPr="003024B8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3024B8">
        <w:rPr>
          <w:rFonts w:ascii="Arial" w:hAnsi="Arial" w:cs="Arial"/>
          <w:sz w:val="24"/>
          <w:szCs w:val="24"/>
        </w:rPr>
        <w:t xml:space="preserve"> kada je u pitanju izdavanje uvjerenja na FMB2 obrascu i na nalaze i mišljenja ljekarskih komisija na osnovu kojih je odlučeno o prestanku ili smanjenju obima prava utvrđeni</w:t>
      </w:r>
      <w:r w:rsidR="00036D39" w:rsidRPr="003024B8">
        <w:rPr>
          <w:rFonts w:ascii="Arial" w:hAnsi="Arial" w:cs="Arial"/>
          <w:sz w:val="24"/>
          <w:szCs w:val="24"/>
        </w:rPr>
        <w:t>h</w:t>
      </w:r>
      <w:r w:rsidR="00D80D13" w:rsidRPr="003024B8">
        <w:rPr>
          <w:rFonts w:ascii="Arial" w:hAnsi="Arial" w:cs="Arial"/>
          <w:sz w:val="24"/>
          <w:szCs w:val="24"/>
        </w:rPr>
        <w:t xml:space="preserve"> konačnim i pravomoćnim rješenjima</w:t>
      </w:r>
      <w:r w:rsidR="000B6764">
        <w:rPr>
          <w:rFonts w:ascii="Arial" w:hAnsi="Arial" w:cs="Arial"/>
          <w:sz w:val="24"/>
          <w:szCs w:val="24"/>
        </w:rPr>
        <w:t xml:space="preserve">, odnosno zbog </w:t>
      </w:r>
      <w:r w:rsidR="00D80D13" w:rsidRPr="003024B8">
        <w:rPr>
          <w:rFonts w:ascii="Arial" w:hAnsi="Arial" w:cs="Arial"/>
          <w:sz w:val="24"/>
          <w:szCs w:val="24"/>
        </w:rPr>
        <w:t>odluka Ustavnog suda FBiH</w:t>
      </w:r>
      <w:r w:rsidR="00D96E71">
        <w:rPr>
          <w:rFonts w:ascii="Arial" w:hAnsi="Arial" w:cs="Arial"/>
          <w:sz w:val="24"/>
          <w:szCs w:val="24"/>
        </w:rPr>
        <w:t xml:space="preserve"> da </w:t>
      </w:r>
      <w:r w:rsidR="008E1D92">
        <w:rPr>
          <w:rFonts w:ascii="Arial" w:hAnsi="Arial" w:cs="Arial"/>
          <w:sz w:val="24"/>
          <w:szCs w:val="24"/>
        </w:rPr>
        <w:t>od</w:t>
      </w:r>
      <w:r w:rsidR="000B6764">
        <w:rPr>
          <w:rFonts w:ascii="Arial" w:hAnsi="Arial" w:cs="Arial"/>
          <w:sz w:val="24"/>
          <w:szCs w:val="24"/>
        </w:rPr>
        <w:t>r</w:t>
      </w:r>
      <w:r w:rsidR="008E1D92">
        <w:rPr>
          <w:rFonts w:ascii="Arial" w:hAnsi="Arial" w:cs="Arial"/>
          <w:sz w:val="24"/>
          <w:szCs w:val="24"/>
        </w:rPr>
        <w:t xml:space="preserve">edbe pojedinih članova </w:t>
      </w:r>
      <w:r w:rsidR="00D96E71">
        <w:rPr>
          <w:rFonts w:ascii="Arial" w:hAnsi="Arial" w:cs="Arial"/>
          <w:sz w:val="24"/>
          <w:szCs w:val="24"/>
        </w:rPr>
        <w:t xml:space="preserve"> Zakona o reviziji ni</w:t>
      </w:r>
      <w:r w:rsidR="008E1D92">
        <w:rPr>
          <w:rFonts w:ascii="Arial" w:hAnsi="Arial" w:cs="Arial"/>
          <w:sz w:val="24"/>
          <w:szCs w:val="24"/>
        </w:rPr>
        <w:t xml:space="preserve">su </w:t>
      </w:r>
      <w:r w:rsidR="00D96E71">
        <w:rPr>
          <w:rFonts w:ascii="Arial" w:hAnsi="Arial" w:cs="Arial"/>
          <w:sz w:val="24"/>
          <w:szCs w:val="24"/>
        </w:rPr>
        <w:t>u suglasnosti sa Ustavom</w:t>
      </w:r>
      <w:r w:rsidR="008E1D92">
        <w:rPr>
          <w:rFonts w:ascii="Arial" w:hAnsi="Arial" w:cs="Arial"/>
          <w:sz w:val="24"/>
          <w:szCs w:val="24"/>
        </w:rPr>
        <w:t xml:space="preserve"> Federacije Bosne </w:t>
      </w:r>
      <w:r w:rsidR="000B6764">
        <w:rPr>
          <w:rFonts w:ascii="Arial" w:hAnsi="Arial" w:cs="Arial"/>
          <w:sz w:val="24"/>
          <w:szCs w:val="24"/>
        </w:rPr>
        <w:t>i</w:t>
      </w:r>
      <w:r w:rsidR="008E1D92">
        <w:rPr>
          <w:rFonts w:ascii="Arial" w:hAnsi="Arial" w:cs="Arial"/>
          <w:sz w:val="24"/>
          <w:szCs w:val="24"/>
        </w:rPr>
        <w:t xml:space="preserve"> Hercegovine</w:t>
      </w:r>
      <w:r w:rsidRPr="003024B8">
        <w:rPr>
          <w:rFonts w:ascii="Arial" w:hAnsi="Arial" w:cs="Arial"/>
          <w:sz w:val="24"/>
          <w:szCs w:val="24"/>
        </w:rPr>
        <w:t>.</w:t>
      </w:r>
      <w:bookmarkStart w:id="22" w:name="_Toc308522067"/>
      <w:bookmarkStart w:id="23" w:name="_Toc291259773"/>
    </w:p>
    <w:p w:rsidR="00572E49" w:rsidRDefault="00572E49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E49" w:rsidRDefault="00572E49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366D" w:rsidRDefault="00B9366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BAD" w:rsidRPr="008E1D92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8E1D92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="008D3AC9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u </w:t>
      </w:r>
      <w:r w:rsidR="000B6764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AA60DA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kvartalu </w:t>
      </w:r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. godin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bookmarkEnd w:id="22"/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8E1D92" w:rsidRDefault="00E670DE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F5670" w:rsidRPr="00A60BF5" w:rsidRDefault="00A5751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BF5">
        <w:rPr>
          <w:rFonts w:ascii="Arial" w:hAnsi="Arial" w:cs="Arial"/>
          <w:sz w:val="24"/>
          <w:szCs w:val="24"/>
        </w:rPr>
        <w:t>Po podacima sa kojim raspolaže Ministarstvo u period od 1.</w:t>
      </w:r>
      <w:r w:rsidR="00B0627C" w:rsidRPr="00A60BF5">
        <w:rPr>
          <w:rFonts w:ascii="Arial" w:hAnsi="Arial" w:cs="Arial"/>
          <w:sz w:val="24"/>
          <w:szCs w:val="24"/>
        </w:rPr>
        <w:t>10</w:t>
      </w:r>
      <w:r w:rsidRPr="00A60BF5">
        <w:rPr>
          <w:rFonts w:ascii="Arial" w:hAnsi="Arial" w:cs="Arial"/>
          <w:sz w:val="24"/>
          <w:szCs w:val="24"/>
        </w:rPr>
        <w:t>. do 3</w:t>
      </w:r>
      <w:r w:rsidR="00B0627C" w:rsidRPr="00A60BF5">
        <w:rPr>
          <w:rFonts w:ascii="Arial" w:hAnsi="Arial" w:cs="Arial"/>
          <w:sz w:val="24"/>
          <w:szCs w:val="24"/>
        </w:rPr>
        <w:t>1</w:t>
      </w:r>
      <w:r w:rsidRPr="00A60BF5">
        <w:rPr>
          <w:rFonts w:ascii="Arial" w:hAnsi="Arial" w:cs="Arial"/>
          <w:sz w:val="24"/>
          <w:szCs w:val="24"/>
        </w:rPr>
        <w:t>.</w:t>
      </w:r>
      <w:r w:rsidR="00B0627C" w:rsidRPr="00A60BF5">
        <w:rPr>
          <w:rFonts w:ascii="Arial" w:hAnsi="Arial" w:cs="Arial"/>
          <w:sz w:val="24"/>
          <w:szCs w:val="24"/>
        </w:rPr>
        <w:t>12</w:t>
      </w:r>
      <w:r w:rsidRPr="00A60BF5">
        <w:rPr>
          <w:rFonts w:ascii="Arial" w:hAnsi="Arial" w:cs="Arial"/>
          <w:sz w:val="24"/>
          <w:szCs w:val="24"/>
        </w:rPr>
        <w:t>.201</w:t>
      </w:r>
      <w:r w:rsidR="00B9366D" w:rsidRPr="00A60BF5">
        <w:rPr>
          <w:rFonts w:ascii="Arial" w:hAnsi="Arial" w:cs="Arial"/>
          <w:sz w:val="24"/>
          <w:szCs w:val="24"/>
        </w:rPr>
        <w:t>7</w:t>
      </w:r>
      <w:r w:rsidRPr="00A60BF5">
        <w:rPr>
          <w:rFonts w:ascii="Arial" w:hAnsi="Arial" w:cs="Arial"/>
          <w:sz w:val="24"/>
          <w:szCs w:val="24"/>
        </w:rPr>
        <w:t>. godine</w:t>
      </w:r>
      <w:r w:rsidR="009F5670" w:rsidRPr="00A60BF5">
        <w:rPr>
          <w:rFonts w:ascii="Arial" w:hAnsi="Arial" w:cs="Arial"/>
          <w:sz w:val="24"/>
          <w:szCs w:val="24"/>
        </w:rPr>
        <w:t>:</w:t>
      </w:r>
    </w:p>
    <w:p w:rsidR="009F5670" w:rsidRPr="00A60BF5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BF5">
        <w:rPr>
          <w:rFonts w:ascii="Arial" w:hAnsi="Arial" w:cs="Arial"/>
          <w:sz w:val="24"/>
          <w:szCs w:val="24"/>
        </w:rPr>
        <w:t>-</w:t>
      </w:r>
      <w:r w:rsidR="00A57511" w:rsidRPr="00A60BF5">
        <w:rPr>
          <w:rFonts w:ascii="Arial" w:hAnsi="Arial" w:cs="Arial"/>
          <w:sz w:val="24"/>
          <w:szCs w:val="24"/>
        </w:rPr>
        <w:t xml:space="preserve"> po osnovu lične </w:t>
      </w:r>
      <w:r w:rsidR="00FF65FC" w:rsidRPr="00A60BF5">
        <w:rPr>
          <w:rFonts w:ascii="Arial" w:hAnsi="Arial" w:cs="Arial"/>
          <w:sz w:val="24"/>
          <w:szCs w:val="24"/>
        </w:rPr>
        <w:t>i</w:t>
      </w:r>
      <w:r w:rsidR="00A57511" w:rsidRPr="00A60BF5">
        <w:rPr>
          <w:rFonts w:ascii="Arial" w:hAnsi="Arial" w:cs="Arial"/>
          <w:sz w:val="24"/>
          <w:szCs w:val="24"/>
        </w:rPr>
        <w:t xml:space="preserve"> porodične invalidnine isplaćeno je ukupno </w:t>
      </w:r>
      <w:r w:rsidR="00B9366D" w:rsidRPr="00A60BF5">
        <w:rPr>
          <w:rFonts w:ascii="Arial" w:hAnsi="Arial" w:cs="Arial"/>
          <w:sz w:val="24"/>
          <w:szCs w:val="24"/>
        </w:rPr>
        <w:t>70.</w:t>
      </w:r>
      <w:r w:rsidR="00B0627C" w:rsidRPr="00A60BF5">
        <w:rPr>
          <w:rFonts w:ascii="Arial" w:hAnsi="Arial" w:cs="Arial"/>
          <w:sz w:val="24"/>
          <w:szCs w:val="24"/>
        </w:rPr>
        <w:t>674.738,94</w:t>
      </w:r>
      <w:r w:rsidR="00FF65FC" w:rsidRPr="00A60BF5">
        <w:rPr>
          <w:rFonts w:ascii="Arial" w:hAnsi="Arial" w:cs="Arial"/>
          <w:sz w:val="24"/>
          <w:szCs w:val="24"/>
        </w:rPr>
        <w:t xml:space="preserve"> KM dok je za navedeni period iznos budžetom odobrenih novčanih sredstava iznosio </w:t>
      </w:r>
      <w:r w:rsidR="00AD6472" w:rsidRPr="00A60BF5">
        <w:rPr>
          <w:rFonts w:ascii="Arial" w:hAnsi="Arial" w:cs="Arial"/>
          <w:sz w:val="24"/>
          <w:szCs w:val="24"/>
        </w:rPr>
        <w:t>72.</w:t>
      </w:r>
      <w:r w:rsidR="00B0627C" w:rsidRPr="00A60BF5">
        <w:rPr>
          <w:rFonts w:ascii="Arial" w:hAnsi="Arial" w:cs="Arial"/>
          <w:sz w:val="24"/>
          <w:szCs w:val="24"/>
        </w:rPr>
        <w:t>093.569</w:t>
      </w:r>
      <w:r w:rsidR="00FF65FC" w:rsidRPr="00A60BF5">
        <w:rPr>
          <w:rFonts w:ascii="Arial" w:hAnsi="Arial" w:cs="Arial"/>
          <w:sz w:val="24"/>
          <w:szCs w:val="24"/>
        </w:rPr>
        <w:t xml:space="preserve"> KM. Iz navedenih pokazatelja evidentno je da je po navedenom osnovu isplaćeno manje novčanih sredstava u iznosu od </w:t>
      </w:r>
      <w:r w:rsidR="00A60BF5" w:rsidRPr="00A60BF5">
        <w:rPr>
          <w:rFonts w:ascii="Arial" w:hAnsi="Arial" w:cs="Arial"/>
          <w:sz w:val="24"/>
          <w:szCs w:val="24"/>
        </w:rPr>
        <w:t>1.418.830,06</w:t>
      </w:r>
      <w:r w:rsidR="00FF65FC" w:rsidRPr="00A60BF5">
        <w:rPr>
          <w:rFonts w:ascii="Arial" w:hAnsi="Arial" w:cs="Arial"/>
          <w:sz w:val="24"/>
          <w:szCs w:val="24"/>
        </w:rPr>
        <w:t xml:space="preserve"> KM.  Po raspoloživim podacima u mjesecu </w:t>
      </w:r>
      <w:r w:rsidR="00AD6472" w:rsidRPr="00A60BF5">
        <w:rPr>
          <w:rFonts w:ascii="Arial" w:hAnsi="Arial" w:cs="Arial"/>
          <w:sz w:val="24"/>
          <w:szCs w:val="24"/>
        </w:rPr>
        <w:t>julu</w:t>
      </w:r>
      <w:r w:rsidR="00FF65FC" w:rsidRPr="00A60BF5">
        <w:rPr>
          <w:rFonts w:ascii="Arial" w:hAnsi="Arial" w:cs="Arial"/>
          <w:sz w:val="24"/>
          <w:szCs w:val="24"/>
        </w:rPr>
        <w:t xml:space="preserve"> broj korisnika prava na ličnu i porodičnu invalidninu bio je </w:t>
      </w:r>
      <w:r w:rsidR="00A60BF5" w:rsidRPr="00A60BF5">
        <w:rPr>
          <w:rFonts w:ascii="Arial" w:hAnsi="Arial" w:cs="Arial"/>
          <w:sz w:val="24"/>
          <w:szCs w:val="24"/>
        </w:rPr>
        <w:t xml:space="preserve">87.611 </w:t>
      </w:r>
      <w:r w:rsidR="00FF65FC" w:rsidRPr="00A60BF5">
        <w:rPr>
          <w:rFonts w:ascii="Arial" w:hAnsi="Arial" w:cs="Arial"/>
          <w:sz w:val="24"/>
          <w:szCs w:val="24"/>
        </w:rPr>
        <w:t>dok je ist</w:t>
      </w:r>
      <w:r w:rsidR="00354D42" w:rsidRPr="00A60BF5">
        <w:rPr>
          <w:rFonts w:ascii="Arial" w:hAnsi="Arial" w:cs="Arial"/>
          <w:sz w:val="24"/>
          <w:szCs w:val="24"/>
        </w:rPr>
        <w:t>i</w:t>
      </w:r>
      <w:r w:rsidR="00FF65FC" w:rsidRPr="00A60BF5">
        <w:rPr>
          <w:rFonts w:ascii="Arial" w:hAnsi="Arial" w:cs="Arial"/>
          <w:sz w:val="24"/>
          <w:szCs w:val="24"/>
        </w:rPr>
        <w:t xml:space="preserve"> zaključno sa mjesecom </w:t>
      </w:r>
      <w:r w:rsidR="00A60BF5" w:rsidRPr="00A60BF5">
        <w:rPr>
          <w:rFonts w:ascii="Arial" w:hAnsi="Arial" w:cs="Arial"/>
          <w:sz w:val="24"/>
          <w:szCs w:val="24"/>
        </w:rPr>
        <w:t>decembrom</w:t>
      </w:r>
      <w:r w:rsidR="00AD6472" w:rsidRPr="00A60BF5">
        <w:rPr>
          <w:rFonts w:ascii="Arial" w:hAnsi="Arial" w:cs="Arial"/>
          <w:sz w:val="24"/>
          <w:szCs w:val="24"/>
        </w:rPr>
        <w:t xml:space="preserve"> </w:t>
      </w:r>
      <w:r w:rsidR="00FF65FC" w:rsidRPr="00A60BF5">
        <w:rPr>
          <w:rFonts w:ascii="Arial" w:hAnsi="Arial" w:cs="Arial"/>
          <w:sz w:val="24"/>
          <w:szCs w:val="24"/>
        </w:rPr>
        <w:t>bio</w:t>
      </w:r>
      <w:r w:rsidR="00A60BF5" w:rsidRPr="00A60BF5">
        <w:rPr>
          <w:rFonts w:ascii="Arial" w:hAnsi="Arial" w:cs="Arial"/>
          <w:sz w:val="24"/>
          <w:szCs w:val="24"/>
        </w:rPr>
        <w:t xml:space="preserve"> 87.270</w:t>
      </w:r>
      <w:r w:rsidR="00FF65FC" w:rsidRPr="00A60BF5">
        <w:rPr>
          <w:rFonts w:ascii="Arial" w:hAnsi="Arial" w:cs="Arial"/>
          <w:sz w:val="24"/>
          <w:szCs w:val="24"/>
        </w:rPr>
        <w:t xml:space="preserve">, odnosno </w:t>
      </w:r>
      <w:r w:rsidR="00A60BF5" w:rsidRPr="00A60BF5">
        <w:rPr>
          <w:rFonts w:ascii="Arial" w:hAnsi="Arial" w:cs="Arial"/>
          <w:sz w:val="24"/>
          <w:szCs w:val="24"/>
        </w:rPr>
        <w:t>341</w:t>
      </w:r>
      <w:r w:rsidR="00FF65FC" w:rsidRPr="00A60BF5">
        <w:rPr>
          <w:rFonts w:ascii="Arial" w:hAnsi="Arial" w:cs="Arial"/>
          <w:sz w:val="24"/>
          <w:szCs w:val="24"/>
        </w:rPr>
        <w:t xml:space="preserve"> korisnik </w:t>
      </w:r>
      <w:r w:rsidR="00AD6472" w:rsidRPr="00A60BF5">
        <w:rPr>
          <w:rFonts w:ascii="Arial" w:hAnsi="Arial" w:cs="Arial"/>
          <w:sz w:val="24"/>
          <w:szCs w:val="24"/>
        </w:rPr>
        <w:t>manje</w:t>
      </w:r>
      <w:r w:rsidRPr="00A60BF5">
        <w:rPr>
          <w:rFonts w:ascii="Arial" w:hAnsi="Arial" w:cs="Arial"/>
          <w:sz w:val="24"/>
          <w:szCs w:val="24"/>
        </w:rPr>
        <w:t>,</w:t>
      </w:r>
    </w:p>
    <w:p w:rsidR="009869E1" w:rsidRPr="00A60BF5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BF5">
        <w:rPr>
          <w:rFonts w:ascii="Arial" w:hAnsi="Arial" w:cs="Arial"/>
          <w:sz w:val="24"/>
          <w:szCs w:val="24"/>
        </w:rPr>
        <w:t>- po osnovu prava na mjesečni novčani dodatak isplaćeno je ukupno 3.</w:t>
      </w:r>
      <w:r w:rsidR="00A60BF5" w:rsidRPr="00A60BF5">
        <w:rPr>
          <w:rFonts w:ascii="Arial" w:hAnsi="Arial" w:cs="Arial"/>
          <w:sz w:val="24"/>
          <w:szCs w:val="24"/>
        </w:rPr>
        <w:t>800.487,63</w:t>
      </w:r>
      <w:r w:rsidRPr="00A60BF5">
        <w:rPr>
          <w:rFonts w:ascii="Arial" w:hAnsi="Arial" w:cs="Arial"/>
          <w:sz w:val="24"/>
          <w:szCs w:val="24"/>
        </w:rPr>
        <w:t xml:space="preserve"> KM dok je za navedeni period  iznos budžetom odobrenih novčanih sredstava iznosio 4.</w:t>
      </w:r>
      <w:r w:rsidR="00A60BF5" w:rsidRPr="00A60BF5">
        <w:rPr>
          <w:rFonts w:ascii="Arial" w:hAnsi="Arial" w:cs="Arial"/>
          <w:sz w:val="24"/>
          <w:szCs w:val="24"/>
        </w:rPr>
        <w:t>180.481,01</w:t>
      </w:r>
      <w:r w:rsidRPr="00A60BF5">
        <w:rPr>
          <w:rFonts w:ascii="Arial" w:hAnsi="Arial" w:cs="Arial"/>
          <w:sz w:val="24"/>
          <w:szCs w:val="24"/>
        </w:rPr>
        <w:t>KM</w:t>
      </w:r>
      <w:r w:rsidR="00FF65FC" w:rsidRPr="00A60BF5">
        <w:rPr>
          <w:rFonts w:ascii="Arial" w:hAnsi="Arial" w:cs="Arial"/>
          <w:sz w:val="24"/>
          <w:szCs w:val="24"/>
        </w:rPr>
        <w:t>.</w:t>
      </w:r>
      <w:r w:rsidR="00A60BF5" w:rsidRPr="00A60BF5">
        <w:rPr>
          <w:rFonts w:ascii="Arial" w:hAnsi="Arial" w:cs="Arial"/>
          <w:sz w:val="24"/>
          <w:szCs w:val="24"/>
        </w:rPr>
        <w:t xml:space="preserve"> </w:t>
      </w:r>
      <w:r w:rsidR="008D7786" w:rsidRPr="00A60BF5">
        <w:rPr>
          <w:rFonts w:ascii="Arial" w:hAnsi="Arial" w:cs="Arial"/>
          <w:sz w:val="24"/>
          <w:szCs w:val="24"/>
        </w:rPr>
        <w:t>I</w:t>
      </w:r>
      <w:r w:rsidRPr="00A60BF5">
        <w:rPr>
          <w:rFonts w:ascii="Arial" w:hAnsi="Arial" w:cs="Arial"/>
          <w:sz w:val="24"/>
          <w:szCs w:val="24"/>
        </w:rPr>
        <w:t xml:space="preserve">z navedenih pokazatelja evidentno je da je po navedenom osnovu isplaćeno manje novčanih sredstava u iznosu od </w:t>
      </w:r>
      <w:r w:rsidR="00A60BF5" w:rsidRPr="00A60BF5">
        <w:rPr>
          <w:rFonts w:ascii="Arial" w:hAnsi="Arial" w:cs="Arial"/>
          <w:sz w:val="24"/>
          <w:szCs w:val="24"/>
        </w:rPr>
        <w:t>379.993,38</w:t>
      </w:r>
      <w:r w:rsidRPr="00A60BF5">
        <w:rPr>
          <w:rFonts w:ascii="Arial" w:hAnsi="Arial" w:cs="Arial"/>
          <w:sz w:val="24"/>
          <w:szCs w:val="24"/>
        </w:rPr>
        <w:t xml:space="preserve"> KM. </w:t>
      </w:r>
      <w:r w:rsidR="008D7786" w:rsidRPr="00A60BF5">
        <w:rPr>
          <w:rFonts w:ascii="Arial" w:hAnsi="Arial" w:cs="Arial"/>
          <w:sz w:val="24"/>
          <w:szCs w:val="24"/>
        </w:rPr>
        <w:t>P</w:t>
      </w:r>
      <w:r w:rsidRPr="00A60BF5">
        <w:rPr>
          <w:rFonts w:ascii="Arial" w:hAnsi="Arial" w:cs="Arial"/>
          <w:sz w:val="24"/>
          <w:szCs w:val="24"/>
        </w:rPr>
        <w:t xml:space="preserve">o raspoloživim podacima u mjesecu </w:t>
      </w:r>
      <w:r w:rsidR="00A60BF5" w:rsidRPr="00A60BF5">
        <w:rPr>
          <w:rFonts w:ascii="Arial" w:hAnsi="Arial" w:cs="Arial"/>
          <w:sz w:val="24"/>
          <w:szCs w:val="24"/>
        </w:rPr>
        <w:t>septembru</w:t>
      </w:r>
      <w:r w:rsidRPr="00A60BF5">
        <w:rPr>
          <w:rFonts w:ascii="Arial" w:hAnsi="Arial" w:cs="Arial"/>
          <w:sz w:val="24"/>
          <w:szCs w:val="24"/>
        </w:rPr>
        <w:t xml:space="preserve"> broj korisnika prava na mjesečni novčani dodatak bio je </w:t>
      </w:r>
      <w:r w:rsidR="00A60BF5" w:rsidRPr="00A60BF5">
        <w:rPr>
          <w:rFonts w:ascii="Arial" w:hAnsi="Arial" w:cs="Arial"/>
          <w:sz w:val="24"/>
          <w:szCs w:val="24"/>
        </w:rPr>
        <w:t>4958</w:t>
      </w:r>
      <w:r w:rsidRPr="00A60BF5">
        <w:rPr>
          <w:rFonts w:ascii="Arial" w:hAnsi="Arial" w:cs="Arial"/>
          <w:sz w:val="24"/>
          <w:szCs w:val="24"/>
        </w:rPr>
        <w:t xml:space="preserve"> dok je isti broj zaključno sa mjesecom </w:t>
      </w:r>
      <w:r w:rsidR="00A60BF5" w:rsidRPr="00A60BF5">
        <w:rPr>
          <w:rFonts w:ascii="Arial" w:hAnsi="Arial" w:cs="Arial"/>
          <w:sz w:val="24"/>
          <w:szCs w:val="24"/>
        </w:rPr>
        <w:t>decembrom</w:t>
      </w:r>
      <w:r w:rsidRPr="00A60BF5">
        <w:rPr>
          <w:rFonts w:ascii="Arial" w:hAnsi="Arial" w:cs="Arial"/>
          <w:sz w:val="24"/>
          <w:szCs w:val="24"/>
        </w:rPr>
        <w:t xml:space="preserve"> bio </w:t>
      </w:r>
      <w:r w:rsidR="00A60BF5" w:rsidRPr="00A60BF5">
        <w:rPr>
          <w:rFonts w:ascii="Arial" w:hAnsi="Arial" w:cs="Arial"/>
          <w:sz w:val="24"/>
          <w:szCs w:val="24"/>
        </w:rPr>
        <w:t>4951</w:t>
      </w:r>
      <w:r w:rsidRPr="00A60BF5">
        <w:rPr>
          <w:rFonts w:ascii="Arial" w:hAnsi="Arial" w:cs="Arial"/>
          <w:sz w:val="24"/>
          <w:szCs w:val="24"/>
        </w:rPr>
        <w:t xml:space="preserve">, odnosno </w:t>
      </w:r>
      <w:r w:rsidR="00A60BF5" w:rsidRPr="00A60BF5">
        <w:rPr>
          <w:rFonts w:ascii="Arial" w:hAnsi="Arial" w:cs="Arial"/>
          <w:sz w:val="24"/>
          <w:szCs w:val="24"/>
        </w:rPr>
        <w:t>7</w:t>
      </w:r>
      <w:r w:rsidRPr="00A60BF5">
        <w:rPr>
          <w:rFonts w:ascii="Arial" w:hAnsi="Arial" w:cs="Arial"/>
          <w:sz w:val="24"/>
          <w:szCs w:val="24"/>
        </w:rPr>
        <w:t xml:space="preserve"> korisnik</w:t>
      </w:r>
      <w:r w:rsidR="00871052" w:rsidRPr="00A60BF5">
        <w:rPr>
          <w:rFonts w:ascii="Arial" w:hAnsi="Arial" w:cs="Arial"/>
          <w:sz w:val="24"/>
          <w:szCs w:val="24"/>
        </w:rPr>
        <w:t>a</w:t>
      </w:r>
      <w:r w:rsidRPr="00A60BF5">
        <w:rPr>
          <w:rFonts w:ascii="Arial" w:hAnsi="Arial" w:cs="Arial"/>
          <w:sz w:val="24"/>
          <w:szCs w:val="24"/>
        </w:rPr>
        <w:t xml:space="preserve"> manje.</w:t>
      </w:r>
    </w:p>
    <w:p w:rsidR="009869E1" w:rsidRPr="00A60BF5" w:rsidRDefault="009869E1" w:rsidP="009869E1">
      <w:pPr>
        <w:pStyle w:val="NoSpacing"/>
        <w:rPr>
          <w:rFonts w:ascii="Arial" w:hAnsi="Arial" w:cs="Arial"/>
          <w:sz w:val="24"/>
          <w:szCs w:val="24"/>
        </w:rPr>
      </w:pPr>
    </w:p>
    <w:p w:rsidR="00EC706B" w:rsidRPr="00A60BF5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BF5">
        <w:rPr>
          <w:rFonts w:ascii="Arial" w:hAnsi="Arial" w:cs="Arial"/>
          <w:sz w:val="24"/>
          <w:szCs w:val="24"/>
        </w:rPr>
        <w:t>Napominjemo da se ne radi samo o rezultatima revizije već je u ovim pokazateljima sadržan i određeni broj prestanaka prava i smanjenja isplata iz razloga smrti, prestanka školovanja, prestancima pr</w:t>
      </w:r>
      <w:r w:rsidR="00534FC1" w:rsidRPr="00A60BF5">
        <w:rPr>
          <w:rFonts w:ascii="Arial" w:hAnsi="Arial" w:cs="Arial"/>
          <w:sz w:val="24"/>
          <w:szCs w:val="24"/>
        </w:rPr>
        <w:t>a</w:t>
      </w:r>
      <w:r w:rsidRPr="00A60BF5">
        <w:rPr>
          <w:rFonts w:ascii="Arial" w:hAnsi="Arial" w:cs="Arial"/>
          <w:sz w:val="24"/>
          <w:szCs w:val="24"/>
        </w:rPr>
        <w:t>va u postupcima inspekcijskog nadzora</w:t>
      </w:r>
      <w:r w:rsidR="00FB731C" w:rsidRPr="00A60BF5">
        <w:rPr>
          <w:rFonts w:ascii="Arial" w:hAnsi="Arial" w:cs="Arial"/>
          <w:sz w:val="24"/>
          <w:szCs w:val="24"/>
        </w:rPr>
        <w:t>.</w:t>
      </w: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59C5" w:rsidRPr="003024B8" w:rsidRDefault="00027563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Prema podacima </w:t>
      </w:r>
      <w:r w:rsidR="001959C5" w:rsidRPr="003024B8">
        <w:rPr>
          <w:rFonts w:ascii="Arial" w:hAnsi="Arial" w:cs="Arial"/>
          <w:sz w:val="24"/>
          <w:szCs w:val="24"/>
        </w:rPr>
        <w:t xml:space="preserve">dostavljenim od strane </w:t>
      </w:r>
      <w:r w:rsidRPr="003024B8">
        <w:rPr>
          <w:rFonts w:ascii="Arial" w:hAnsi="Arial" w:cs="Arial"/>
          <w:sz w:val="24"/>
          <w:szCs w:val="24"/>
        </w:rPr>
        <w:t>FZ PIO</w:t>
      </w:r>
      <w:r w:rsidR="001959C5" w:rsidRPr="003024B8">
        <w:rPr>
          <w:rFonts w:ascii="Arial" w:hAnsi="Arial" w:cs="Arial"/>
          <w:sz w:val="24"/>
          <w:szCs w:val="24"/>
        </w:rPr>
        <w:t>/</w:t>
      </w:r>
      <w:r w:rsidRPr="003024B8">
        <w:rPr>
          <w:rFonts w:ascii="Arial" w:hAnsi="Arial" w:cs="Arial"/>
          <w:sz w:val="24"/>
          <w:szCs w:val="24"/>
        </w:rPr>
        <w:t xml:space="preserve"> MIO </w:t>
      </w:r>
      <w:bookmarkStart w:id="24" w:name="_Toc308522069"/>
      <w:r w:rsidR="001959C5" w:rsidRPr="003024B8">
        <w:rPr>
          <w:rFonts w:ascii="Arial" w:hAnsi="Arial" w:cs="Arial"/>
          <w:sz w:val="24"/>
          <w:szCs w:val="24"/>
        </w:rPr>
        <w:t>isti je do 3</w:t>
      </w:r>
      <w:r w:rsidR="009F1522">
        <w:rPr>
          <w:rFonts w:ascii="Arial" w:hAnsi="Arial" w:cs="Arial"/>
          <w:sz w:val="24"/>
          <w:szCs w:val="24"/>
        </w:rPr>
        <w:t>1</w:t>
      </w:r>
      <w:r w:rsidR="001959C5" w:rsidRPr="003024B8">
        <w:rPr>
          <w:rFonts w:ascii="Arial" w:hAnsi="Arial" w:cs="Arial"/>
          <w:sz w:val="24"/>
          <w:szCs w:val="24"/>
        </w:rPr>
        <w:t>.</w:t>
      </w:r>
      <w:r w:rsidR="009F1522">
        <w:rPr>
          <w:rFonts w:ascii="Arial" w:hAnsi="Arial" w:cs="Arial"/>
          <w:sz w:val="24"/>
          <w:szCs w:val="24"/>
        </w:rPr>
        <w:t>12</w:t>
      </w:r>
      <w:r w:rsidR="001959C5"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="001959C5" w:rsidRPr="003024B8">
        <w:rPr>
          <w:rFonts w:ascii="Arial" w:hAnsi="Arial" w:cs="Arial"/>
          <w:sz w:val="24"/>
          <w:szCs w:val="24"/>
        </w:rPr>
        <w:t>. godine zaprimio 1.2</w:t>
      </w:r>
      <w:r w:rsidR="00A37112">
        <w:rPr>
          <w:rFonts w:ascii="Arial" w:hAnsi="Arial" w:cs="Arial"/>
          <w:sz w:val="24"/>
          <w:szCs w:val="24"/>
        </w:rPr>
        <w:t>3</w:t>
      </w:r>
      <w:r w:rsidR="00871052">
        <w:rPr>
          <w:rFonts w:ascii="Arial" w:hAnsi="Arial" w:cs="Arial"/>
          <w:sz w:val="24"/>
          <w:szCs w:val="24"/>
        </w:rPr>
        <w:t>6</w:t>
      </w:r>
      <w:r w:rsidR="001959C5" w:rsidRPr="003024B8">
        <w:rPr>
          <w:rFonts w:ascii="Arial" w:hAnsi="Arial" w:cs="Arial"/>
          <w:sz w:val="24"/>
          <w:szCs w:val="24"/>
        </w:rPr>
        <w:t xml:space="preserve"> Uvjerenja na Obrascu FMB 2.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ukupnog broja zaprimljenih Uvjerenja FMB 2, FZ MIO/PIO je postupio u </w:t>
      </w:r>
      <w:r w:rsidR="00370F21">
        <w:rPr>
          <w:rFonts w:ascii="Arial" w:hAnsi="Arial" w:cs="Arial"/>
          <w:sz w:val="24"/>
          <w:szCs w:val="24"/>
        </w:rPr>
        <w:t>10</w:t>
      </w:r>
      <w:r w:rsidR="00A37112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predmeta, a za </w:t>
      </w:r>
      <w:r w:rsidR="00E37241">
        <w:rPr>
          <w:rFonts w:ascii="Arial" w:hAnsi="Arial" w:cs="Arial"/>
          <w:sz w:val="24"/>
          <w:szCs w:val="24"/>
        </w:rPr>
        <w:t>18</w:t>
      </w:r>
      <w:r w:rsidR="009F5670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 xml:space="preserve"> dostavljenih Uvjerenja FMB2 nakon objavljivanja presuda Ustavnog suda FBiH (presuda  U-7/12 od 22.11.2012., koja je objavljena 06.01.2013. godine i presuda broj U-17/12 od 7.2.2013. godine, objavljena 27.03.2013. godine) još uvijek nije postup</w:t>
      </w:r>
      <w:r w:rsidR="00275FAB" w:rsidRPr="003024B8">
        <w:rPr>
          <w:rFonts w:ascii="Arial" w:hAnsi="Arial" w:cs="Arial"/>
          <w:sz w:val="24"/>
          <w:szCs w:val="24"/>
        </w:rPr>
        <w:t>ljeno</w:t>
      </w:r>
      <w:r w:rsidRPr="003024B8">
        <w:rPr>
          <w:rFonts w:ascii="Arial" w:hAnsi="Arial" w:cs="Arial"/>
          <w:sz w:val="24"/>
          <w:szCs w:val="24"/>
        </w:rPr>
        <w:t xml:space="preserve"> iz razloga provođenja postupka implementacije </w:t>
      </w:r>
      <w:r w:rsidR="00275FAB" w:rsidRPr="003024B8">
        <w:rPr>
          <w:rFonts w:ascii="Arial" w:hAnsi="Arial" w:cs="Arial"/>
          <w:sz w:val="24"/>
          <w:szCs w:val="24"/>
        </w:rPr>
        <w:t>istih</w:t>
      </w:r>
      <w:r w:rsidR="00A37112">
        <w:rPr>
          <w:rFonts w:ascii="Arial" w:hAnsi="Arial" w:cs="Arial"/>
          <w:sz w:val="24"/>
          <w:szCs w:val="24"/>
        </w:rPr>
        <w:t>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A37112">
        <w:rPr>
          <w:rFonts w:ascii="Arial" w:hAnsi="Arial" w:cs="Arial"/>
          <w:sz w:val="24"/>
          <w:szCs w:val="24"/>
        </w:rPr>
        <w:t>105</w:t>
      </w:r>
      <w:r w:rsidR="00871052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obrađenih predmeta za </w:t>
      </w:r>
      <w:r w:rsidR="00E37241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je doneseno rješenje o obustavljanju isplate </w:t>
      </w:r>
      <w:r w:rsidR="00275FAB" w:rsidRPr="003024B8">
        <w:rPr>
          <w:rFonts w:ascii="Arial" w:hAnsi="Arial" w:cs="Arial"/>
          <w:sz w:val="24"/>
          <w:szCs w:val="24"/>
        </w:rPr>
        <w:t>penzije</w:t>
      </w:r>
      <w:r w:rsidRPr="003024B8">
        <w:rPr>
          <w:rFonts w:ascii="Arial" w:hAnsi="Arial" w:cs="Arial"/>
          <w:sz w:val="24"/>
          <w:szCs w:val="24"/>
        </w:rPr>
        <w:t>, odnosno prestank</w:t>
      </w:r>
      <w:r w:rsidR="00275FAB" w:rsidRPr="003024B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prava, a za </w:t>
      </w:r>
      <w:r w:rsidR="004E5FC6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predmeta je upućena obavijest </w:t>
      </w:r>
      <w:r w:rsidR="00275FAB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inistarstvu da se ne može donijeti rješenje o obustavi isplate jer su korisnici npr. umrli, nisu koristili mirovinu po osnovu na koji se donosi </w:t>
      </w:r>
      <w:r w:rsidR="00275FAB" w:rsidRPr="003024B8">
        <w:rPr>
          <w:rFonts w:ascii="Arial" w:hAnsi="Arial" w:cs="Arial"/>
          <w:sz w:val="24"/>
          <w:szCs w:val="24"/>
        </w:rPr>
        <w:t xml:space="preserve">Uvjerenje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 xml:space="preserve"> ili </w:t>
      </w:r>
      <w:r w:rsidRPr="003024B8">
        <w:rPr>
          <w:rFonts w:ascii="Arial" w:hAnsi="Arial" w:cs="Arial"/>
          <w:sz w:val="24"/>
          <w:szCs w:val="24"/>
        </w:rPr>
        <w:t xml:space="preserve">im je </w:t>
      </w:r>
      <w:r w:rsidR="00275FAB" w:rsidRPr="003024B8">
        <w:rPr>
          <w:rFonts w:ascii="Arial" w:hAnsi="Arial" w:cs="Arial"/>
          <w:sz w:val="24"/>
          <w:szCs w:val="24"/>
        </w:rPr>
        <w:t xml:space="preserve">pravo </w:t>
      </w:r>
      <w:r w:rsidRPr="003024B8">
        <w:rPr>
          <w:rFonts w:ascii="Arial" w:hAnsi="Arial" w:cs="Arial"/>
          <w:sz w:val="24"/>
          <w:szCs w:val="24"/>
        </w:rPr>
        <w:t xml:space="preserve">prestalo </w:t>
      </w:r>
      <w:r w:rsidR="00275FAB" w:rsidRPr="003024B8">
        <w:rPr>
          <w:rFonts w:ascii="Arial" w:hAnsi="Arial" w:cs="Arial"/>
          <w:sz w:val="24"/>
          <w:szCs w:val="24"/>
        </w:rPr>
        <w:t xml:space="preserve">ranije </w:t>
      </w:r>
      <w:r w:rsidRPr="003024B8">
        <w:rPr>
          <w:rFonts w:ascii="Arial" w:hAnsi="Arial" w:cs="Arial"/>
          <w:sz w:val="24"/>
          <w:szCs w:val="24"/>
        </w:rPr>
        <w:t xml:space="preserve">prije </w:t>
      </w:r>
      <w:r w:rsidR="00275FAB" w:rsidRPr="003024B8">
        <w:rPr>
          <w:rFonts w:ascii="Arial" w:hAnsi="Arial" w:cs="Arial"/>
          <w:sz w:val="24"/>
          <w:szCs w:val="24"/>
        </w:rPr>
        <w:t xml:space="preserve">dostavljanja Uvjerenja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>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A37112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obrađenih predmeta</w:t>
      </w:r>
      <w:r w:rsidR="00275FAB" w:rsidRPr="003024B8">
        <w:rPr>
          <w:rFonts w:ascii="Arial" w:hAnsi="Arial" w:cs="Arial"/>
          <w:sz w:val="24"/>
          <w:szCs w:val="24"/>
        </w:rPr>
        <w:t>, u ponovnom postupku</w:t>
      </w:r>
      <w:r w:rsidRPr="003024B8">
        <w:rPr>
          <w:rFonts w:ascii="Arial" w:hAnsi="Arial" w:cs="Arial"/>
          <w:sz w:val="24"/>
          <w:szCs w:val="24"/>
        </w:rPr>
        <w:t xml:space="preserve"> dostavljeno je Uvjerenje FMB1 za </w:t>
      </w:r>
      <w:r w:rsidR="00A37112">
        <w:rPr>
          <w:rFonts w:ascii="Arial" w:hAnsi="Arial" w:cs="Arial"/>
          <w:sz w:val="24"/>
          <w:szCs w:val="24"/>
        </w:rPr>
        <w:t>3</w:t>
      </w:r>
      <w:r w:rsidR="009F1522">
        <w:rPr>
          <w:rFonts w:ascii="Arial" w:hAnsi="Arial" w:cs="Arial"/>
          <w:sz w:val="24"/>
          <w:szCs w:val="24"/>
        </w:rPr>
        <w:t>81</w:t>
      </w:r>
      <w:r w:rsidR="00A3711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korisnika</w:t>
      </w:r>
      <w:r w:rsidR="00275FAB" w:rsidRPr="003024B8">
        <w:rPr>
          <w:rFonts w:ascii="Arial" w:hAnsi="Arial" w:cs="Arial"/>
          <w:sz w:val="24"/>
          <w:szCs w:val="24"/>
        </w:rPr>
        <w:t xml:space="preserve">, </w:t>
      </w:r>
      <w:r w:rsidRPr="003024B8">
        <w:rPr>
          <w:rFonts w:ascii="Arial" w:hAnsi="Arial" w:cs="Arial"/>
          <w:sz w:val="24"/>
          <w:szCs w:val="24"/>
        </w:rPr>
        <w:t>za 13 korisnika je donesena presuda nadležnog suda o ponovnom uspostavljanju prava i za 4 korisnika je promjenjen osnov za prizna</w:t>
      </w:r>
      <w:r w:rsidR="00275FAB" w:rsidRPr="003024B8">
        <w:rPr>
          <w:rFonts w:ascii="Arial" w:hAnsi="Arial" w:cs="Arial"/>
          <w:sz w:val="24"/>
          <w:szCs w:val="24"/>
        </w:rPr>
        <w:t>vanje prava na penziju</w:t>
      </w:r>
      <w:r w:rsidRPr="003024B8">
        <w:rPr>
          <w:rFonts w:ascii="Arial" w:hAnsi="Arial" w:cs="Arial"/>
          <w:sz w:val="24"/>
          <w:szCs w:val="24"/>
        </w:rPr>
        <w:t xml:space="preserve">, pa je za </w:t>
      </w:r>
      <w:r w:rsidR="00E37241">
        <w:rPr>
          <w:rFonts w:ascii="Arial" w:hAnsi="Arial" w:cs="Arial"/>
          <w:sz w:val="24"/>
          <w:szCs w:val="24"/>
        </w:rPr>
        <w:t>3</w:t>
      </w:r>
      <w:r w:rsidR="009F1522">
        <w:rPr>
          <w:rFonts w:ascii="Arial" w:hAnsi="Arial" w:cs="Arial"/>
          <w:sz w:val="24"/>
          <w:szCs w:val="24"/>
        </w:rPr>
        <w:t>98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</w:t>
      </w:r>
      <w:r w:rsidR="00275FAB" w:rsidRPr="003024B8">
        <w:rPr>
          <w:rFonts w:ascii="Arial" w:hAnsi="Arial" w:cs="Arial"/>
          <w:sz w:val="24"/>
          <w:szCs w:val="24"/>
        </w:rPr>
        <w:t>, odnosno priznato pravo</w:t>
      </w:r>
      <w:r w:rsidRPr="003024B8">
        <w:rPr>
          <w:rFonts w:ascii="Arial" w:hAnsi="Arial" w:cs="Arial"/>
          <w:sz w:val="24"/>
          <w:szCs w:val="24"/>
        </w:rPr>
        <w:t xml:space="preserve">. Za </w:t>
      </w:r>
      <w:r w:rsidR="009F5670">
        <w:rPr>
          <w:rFonts w:ascii="Arial" w:hAnsi="Arial" w:cs="Arial"/>
          <w:sz w:val="24"/>
          <w:szCs w:val="24"/>
        </w:rPr>
        <w:t>20</w:t>
      </w:r>
      <w:r w:rsidR="009F1522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korisnika je dostavljen</w:t>
      </w:r>
      <w:r w:rsidR="00275FAB" w:rsidRPr="003024B8">
        <w:rPr>
          <w:rFonts w:ascii="Arial" w:hAnsi="Arial" w:cs="Arial"/>
          <w:sz w:val="24"/>
          <w:szCs w:val="24"/>
        </w:rPr>
        <w:t>o Uvjerenje</w:t>
      </w:r>
      <w:r w:rsidRPr="003024B8">
        <w:rPr>
          <w:rFonts w:ascii="Arial" w:hAnsi="Arial" w:cs="Arial"/>
          <w:sz w:val="24"/>
          <w:szCs w:val="24"/>
        </w:rPr>
        <w:t xml:space="preserve"> FMB2, ali</w:t>
      </w:r>
      <w:r w:rsidR="00871052">
        <w:rPr>
          <w:rFonts w:ascii="Arial" w:hAnsi="Arial" w:cs="Arial"/>
          <w:sz w:val="24"/>
          <w:szCs w:val="24"/>
        </w:rPr>
        <w:t xml:space="preserve"> </w:t>
      </w:r>
      <w:r w:rsidR="00275FAB" w:rsidRPr="003024B8">
        <w:rPr>
          <w:rFonts w:ascii="Arial" w:hAnsi="Arial" w:cs="Arial"/>
          <w:sz w:val="24"/>
          <w:szCs w:val="24"/>
        </w:rPr>
        <w:t xml:space="preserve">su isti </w:t>
      </w:r>
      <w:r w:rsidRPr="003024B8">
        <w:rPr>
          <w:rFonts w:ascii="Arial" w:hAnsi="Arial" w:cs="Arial"/>
          <w:sz w:val="24"/>
          <w:szCs w:val="24"/>
        </w:rPr>
        <w:t>ostvari</w:t>
      </w:r>
      <w:r w:rsidR="00275FAB" w:rsidRPr="003024B8">
        <w:rPr>
          <w:rFonts w:ascii="Arial" w:hAnsi="Arial" w:cs="Arial"/>
          <w:sz w:val="24"/>
          <w:szCs w:val="24"/>
        </w:rPr>
        <w:t xml:space="preserve">li </w:t>
      </w:r>
      <w:r w:rsidRPr="003024B8">
        <w:rPr>
          <w:rFonts w:ascii="Arial" w:hAnsi="Arial" w:cs="Arial"/>
          <w:sz w:val="24"/>
          <w:szCs w:val="24"/>
        </w:rPr>
        <w:t>pravo po drugom propisu.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Za razdoblje od 05.07.2010. do 3</w:t>
      </w:r>
      <w:r w:rsidR="009F1522">
        <w:rPr>
          <w:rFonts w:ascii="Arial" w:hAnsi="Arial" w:cs="Arial"/>
          <w:sz w:val="24"/>
          <w:szCs w:val="24"/>
        </w:rPr>
        <w:t>1</w:t>
      </w:r>
      <w:r w:rsidRPr="003024B8">
        <w:rPr>
          <w:rFonts w:ascii="Arial" w:hAnsi="Arial" w:cs="Arial"/>
          <w:sz w:val="24"/>
          <w:szCs w:val="24"/>
        </w:rPr>
        <w:t>.</w:t>
      </w:r>
      <w:r w:rsidR="009F1522">
        <w:rPr>
          <w:rFonts w:ascii="Arial" w:hAnsi="Arial" w:cs="Arial"/>
          <w:sz w:val="24"/>
          <w:szCs w:val="24"/>
        </w:rPr>
        <w:t>12</w:t>
      </w:r>
      <w:r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godine, broj pokrenutih upravnih sporova  u kojima je u žalbenom postupku doneseno rješenje o prestanku prava na </w:t>
      </w:r>
      <w:r w:rsidR="00275FAB" w:rsidRPr="003024B8">
        <w:rPr>
          <w:rFonts w:ascii="Arial" w:hAnsi="Arial" w:cs="Arial"/>
          <w:sz w:val="24"/>
          <w:szCs w:val="24"/>
        </w:rPr>
        <w:t>penziju</w:t>
      </w:r>
      <w:r w:rsidRPr="003024B8">
        <w:rPr>
          <w:rFonts w:ascii="Arial" w:hAnsi="Arial" w:cs="Arial"/>
          <w:sz w:val="24"/>
          <w:szCs w:val="24"/>
        </w:rPr>
        <w:t xml:space="preserve"> i protiv kojih je podnesena tužba nadležnom sudu je </w:t>
      </w:r>
      <w:r w:rsidR="004E5FC6">
        <w:rPr>
          <w:rFonts w:ascii="Arial" w:hAnsi="Arial" w:cs="Arial"/>
          <w:sz w:val="24"/>
          <w:szCs w:val="24"/>
        </w:rPr>
        <w:t>1</w:t>
      </w:r>
      <w:r w:rsidR="00871052">
        <w:rPr>
          <w:rFonts w:ascii="Arial" w:hAnsi="Arial" w:cs="Arial"/>
          <w:sz w:val="24"/>
          <w:szCs w:val="24"/>
        </w:rPr>
        <w:t>7</w:t>
      </w:r>
      <w:r w:rsidR="00A12CB5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. </w:t>
      </w:r>
    </w:p>
    <w:p w:rsidR="00E46520" w:rsidRPr="001959C5" w:rsidRDefault="00D44FDC" w:rsidP="00345EC8">
      <w:pPr>
        <w:jc w:val="both"/>
        <w:rPr>
          <w:rFonts w:ascii="Arial" w:hAnsi="Arial" w:cs="Arial"/>
          <w:sz w:val="32"/>
          <w:szCs w:val="32"/>
        </w:rPr>
      </w:pPr>
      <w:r w:rsidRPr="003024B8">
        <w:rPr>
          <w:rFonts w:ascii="Arial" w:hAnsi="Arial" w:cs="Arial"/>
          <w:sz w:val="24"/>
          <w:szCs w:val="24"/>
        </w:rPr>
        <w:t xml:space="preserve">Iznos mjesečne uštede temeljem rješenja o obustavi isplate priznatog prava na penziju ili rješenja o prestanku prava je </w:t>
      </w:r>
      <w:r w:rsidR="00E37241">
        <w:rPr>
          <w:rFonts w:ascii="Arial" w:hAnsi="Arial" w:cs="Arial"/>
          <w:sz w:val="24"/>
          <w:szCs w:val="24"/>
        </w:rPr>
        <w:t>2</w:t>
      </w:r>
      <w:r w:rsidR="00A12CB5">
        <w:rPr>
          <w:rFonts w:ascii="Arial" w:hAnsi="Arial" w:cs="Arial"/>
          <w:sz w:val="24"/>
          <w:szCs w:val="24"/>
        </w:rPr>
        <w:t>49.294,93</w:t>
      </w:r>
      <w:r w:rsidRPr="003024B8">
        <w:rPr>
          <w:rFonts w:ascii="Arial" w:hAnsi="Arial" w:cs="Arial"/>
          <w:sz w:val="24"/>
          <w:szCs w:val="24"/>
        </w:rPr>
        <w:t xml:space="preserve"> KM</w:t>
      </w:r>
      <w:r w:rsidR="00FF65FC">
        <w:rPr>
          <w:rFonts w:ascii="Arial" w:hAnsi="Arial" w:cs="Arial"/>
          <w:sz w:val="24"/>
          <w:szCs w:val="24"/>
        </w:rPr>
        <w:t xml:space="preserve">, što bi na </w:t>
      </w:r>
      <w:r w:rsidR="009774E5">
        <w:rPr>
          <w:rFonts w:ascii="Arial" w:hAnsi="Arial" w:cs="Arial"/>
          <w:sz w:val="24"/>
          <w:szCs w:val="24"/>
        </w:rPr>
        <w:t xml:space="preserve">nivou </w:t>
      </w:r>
      <w:r w:rsidR="00A12CB5">
        <w:rPr>
          <w:rFonts w:ascii="Arial" w:hAnsi="Arial" w:cs="Arial"/>
          <w:sz w:val="24"/>
          <w:szCs w:val="24"/>
        </w:rPr>
        <w:t xml:space="preserve">IV </w:t>
      </w:r>
      <w:r w:rsidR="009774E5">
        <w:rPr>
          <w:rFonts w:ascii="Arial" w:hAnsi="Arial" w:cs="Arial"/>
          <w:sz w:val="24"/>
          <w:szCs w:val="24"/>
        </w:rPr>
        <w:t xml:space="preserve">kvartala 2017. </w:t>
      </w:r>
      <w:r w:rsidR="00871052">
        <w:rPr>
          <w:rFonts w:ascii="Arial" w:hAnsi="Arial" w:cs="Arial"/>
          <w:sz w:val="24"/>
          <w:szCs w:val="24"/>
        </w:rPr>
        <w:t>g</w:t>
      </w:r>
      <w:r w:rsidR="009774E5">
        <w:rPr>
          <w:rFonts w:ascii="Arial" w:hAnsi="Arial" w:cs="Arial"/>
          <w:sz w:val="24"/>
          <w:szCs w:val="24"/>
        </w:rPr>
        <w:t>odine</w:t>
      </w:r>
      <w:r w:rsidR="00871052">
        <w:rPr>
          <w:rFonts w:ascii="Arial" w:hAnsi="Arial" w:cs="Arial"/>
          <w:sz w:val="24"/>
          <w:szCs w:val="24"/>
        </w:rPr>
        <w:t xml:space="preserve"> </w:t>
      </w:r>
      <w:r w:rsidR="00FF65FC">
        <w:rPr>
          <w:rFonts w:ascii="Arial" w:hAnsi="Arial" w:cs="Arial"/>
          <w:sz w:val="24"/>
          <w:szCs w:val="24"/>
        </w:rPr>
        <w:t xml:space="preserve">iznosilo </w:t>
      </w:r>
      <w:r w:rsidR="00032E1A">
        <w:rPr>
          <w:rFonts w:ascii="Arial" w:hAnsi="Arial" w:cs="Arial"/>
          <w:sz w:val="24"/>
          <w:szCs w:val="24"/>
        </w:rPr>
        <w:t xml:space="preserve">cc </w:t>
      </w:r>
      <w:r w:rsidR="009774E5">
        <w:rPr>
          <w:rFonts w:ascii="Arial" w:hAnsi="Arial" w:cs="Arial"/>
          <w:sz w:val="24"/>
          <w:szCs w:val="24"/>
        </w:rPr>
        <w:t>7</w:t>
      </w:r>
      <w:r w:rsidR="00A12CB5">
        <w:rPr>
          <w:rFonts w:ascii="Arial" w:hAnsi="Arial" w:cs="Arial"/>
          <w:sz w:val="24"/>
          <w:szCs w:val="24"/>
        </w:rPr>
        <w:t>47.884,79</w:t>
      </w:r>
      <w:r w:rsidR="00A37112">
        <w:rPr>
          <w:rFonts w:ascii="Arial" w:hAnsi="Arial" w:cs="Arial"/>
          <w:sz w:val="24"/>
          <w:szCs w:val="24"/>
        </w:rPr>
        <w:t xml:space="preserve"> </w:t>
      </w:r>
      <w:r w:rsidR="00032E1A">
        <w:rPr>
          <w:rFonts w:ascii="Arial" w:hAnsi="Arial" w:cs="Arial"/>
          <w:sz w:val="24"/>
          <w:szCs w:val="24"/>
        </w:rPr>
        <w:t>KM</w:t>
      </w:r>
      <w:r w:rsidRPr="003024B8">
        <w:rPr>
          <w:rFonts w:ascii="Arial" w:hAnsi="Arial" w:cs="Arial"/>
          <w:sz w:val="24"/>
          <w:szCs w:val="24"/>
        </w:rPr>
        <w:t>.</w:t>
      </w:r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3"/>
      <w:bookmarkEnd w:id="24"/>
    </w:p>
    <w:p w:rsidR="008D426C" w:rsidRPr="008D426C" w:rsidRDefault="008D426C" w:rsidP="008D426C">
      <w:pPr>
        <w:rPr>
          <w:lang w:val="hr-HR" w:eastAsia="hr-HR"/>
        </w:rPr>
      </w:pPr>
    </w:p>
    <w:p w:rsidR="00CF1E63" w:rsidRPr="00871052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1052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871052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Pr="00871052">
        <w:rPr>
          <w:rFonts w:ascii="Arial" w:hAnsi="Arial" w:cs="Arial"/>
          <w:b/>
          <w:sz w:val="24"/>
          <w:szCs w:val="24"/>
        </w:rPr>
        <w:t>Realizacija Presu</w:t>
      </w:r>
      <w:r w:rsidR="00472F37" w:rsidRPr="00871052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871052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6ABF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 w:rsidRPr="00746ABF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nisu u saglasnosti sa Ustavom Federacije Bosne i Hecregovine. </w:t>
      </w:r>
    </w:p>
    <w:p w:rsidR="0017167D" w:rsidRPr="00746ABF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  <w:bookmarkStart w:id="25" w:name="_Toc426100143"/>
      <w:r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AC0543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2.4.</w:t>
      </w:r>
      <w:r w:rsidR="00582591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AC0543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036702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1</w:t>
      </w:r>
      <w:bookmarkEnd w:id="25"/>
      <w:r w:rsidR="001716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 xml:space="preserve"> Presude ustavnog s</w:t>
      </w:r>
      <w:r w:rsidR="00937A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uda pojedinačno</w:t>
      </w:r>
    </w:p>
    <w:p w:rsidR="008D426C" w:rsidRPr="00746ABF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</w:p>
    <w:p w:rsidR="00036702" w:rsidRPr="00746ABF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lastRenderedPageBreak/>
        <w:t xml:space="preserve">Presudom Ustavnog suda Federacije Bosne i Hercegovine, broj: U-7/12 od 20.11.2012. godine, koja je objavljena “Službenim novinama Federacije BiH”, broj: 4/13 , utvrđeno je da član 9. Zakona o provođenju kontrole zakonitosti korištenja prava iz oblasti branilačko-invalidske zaštite (“Službene novine Federacije BiH”, broj: 82/09), u dijelu koji glasi: ”ili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Pr="00746ABF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ab/>
      </w:r>
      <w:r w:rsidR="00EE21A6" w:rsidRPr="00746ABF">
        <w:rPr>
          <w:rFonts w:ascii="Arial" w:hAnsi="Arial" w:cs="Arial"/>
          <w:szCs w:val="24"/>
        </w:rPr>
        <w:t>Status realizacije Presude</w:t>
      </w:r>
      <w:r w:rsidR="00704391" w:rsidRPr="00746ABF">
        <w:rPr>
          <w:rFonts w:ascii="Arial" w:hAnsi="Arial" w:cs="Arial"/>
          <w:szCs w:val="24"/>
        </w:rPr>
        <w:t>:</w:t>
      </w:r>
      <w:r w:rsidR="00C711B0">
        <w:rPr>
          <w:rFonts w:ascii="Arial" w:hAnsi="Arial" w:cs="Arial"/>
          <w:szCs w:val="24"/>
        </w:rPr>
        <w:t xml:space="preserve"> Nije r</w:t>
      </w:r>
      <w:r w:rsidR="00307AF7">
        <w:rPr>
          <w:rFonts w:ascii="Arial" w:hAnsi="Arial" w:cs="Arial"/>
          <w:szCs w:val="24"/>
        </w:rPr>
        <w:t>ealizovana</w:t>
      </w:r>
      <w:r w:rsidR="00C13008" w:rsidRPr="00746ABF">
        <w:rPr>
          <w:rFonts w:ascii="Arial" w:hAnsi="Arial" w:cs="Arial"/>
          <w:szCs w:val="24"/>
        </w:rPr>
        <w:t xml:space="preserve">. </w:t>
      </w:r>
    </w:p>
    <w:p w:rsidR="00FA107C" w:rsidRPr="00746ABF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BF">
        <w:rPr>
          <w:rFonts w:ascii="Arial" w:hAnsi="Arial" w:cs="Arial"/>
          <w:sz w:val="24"/>
          <w:szCs w:val="24"/>
        </w:rPr>
        <w:t>Presudom Ustavnog suda Federacije Bosne i Hercegovine, broj: U-17/12 od 07.02.2013. godine, koja je objavljena u “Službenim novinama Federacije BiH”, broj: 24/13 ,   utvrđeno je da član 5. stav 2. u dijelu koji glasi: “Pisanim dokaznim sredstvom u smislu ovog zakona ne smatra se izjava stranke i drugih lica bez obzira na to u kojem je obliku saopštena” i član 7. st. 2. i 3. u dijelu koji glasi: ” i samo riješiti upravnu stvar bez pozivanja korisnika prava po bilo kojem osnovu” Zakona o provođenju kontrole zakonitosti korištenja prava iz oblasti branilačko-invalidske zaštite (“Službene novine Federacije BiH”, broj:82/09), nisu u saglasnosti s članom 6. stav 1. Evropske konvencije o zaštiti ljudskih prava i osnovnih sloboda.</w:t>
      </w:r>
    </w:p>
    <w:p w:rsidR="00937A7D" w:rsidRPr="00746ABF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746ABF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C711B0">
        <w:rPr>
          <w:rFonts w:ascii="Arial" w:hAnsi="Arial" w:cs="Arial"/>
          <w:sz w:val="24"/>
          <w:szCs w:val="24"/>
        </w:rPr>
        <w:t>Nije 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2337D6" w:rsidRPr="00746ABF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746ABF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746ABF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746ABF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746ABF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Pr="00746ABF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746ABF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BF">
        <w:rPr>
          <w:rFonts w:ascii="Arial" w:hAnsi="Arial" w:cs="Arial"/>
          <w:sz w:val="24"/>
          <w:szCs w:val="24"/>
        </w:rPr>
        <w:t>Presudom Ustavnog suda Federacije BiH, broj: U-11/12 od 07.11.2012. godine,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sa Ustavom Federacije Bosne i Hercegovine.</w:t>
      </w:r>
    </w:p>
    <w:p w:rsidR="00937A7D" w:rsidRPr="00746ABF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746ABF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746ABF" w:rsidRPr="00746ABF">
        <w:rPr>
          <w:rFonts w:ascii="Arial" w:hAnsi="Arial" w:cs="Arial"/>
          <w:sz w:val="24"/>
          <w:szCs w:val="24"/>
        </w:rPr>
        <w:t>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746ABF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Federacije BiH broj: U-8/13 od 01.10.2013. godine koja je objavljena u “Službenim novinama Federacije BiH”, broj: 95/13, utvrđuje se da član 1. Zakona o izmjenama i dopunama Zakona o pravima branilaca i članova njihovih porodica </w:t>
      </w:r>
      <w:r w:rsidRPr="00746ABF">
        <w:rPr>
          <w:rFonts w:ascii="Arial" w:hAnsi="Arial" w:cs="Arial"/>
          <w:szCs w:val="24"/>
        </w:rPr>
        <w:lastRenderedPageBreak/>
        <w:t>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746ABF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746ABF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746ABF" w:rsidRPr="00746ABF">
        <w:rPr>
          <w:rFonts w:ascii="Arial" w:hAnsi="Arial" w:cs="Arial"/>
          <w:sz w:val="24"/>
          <w:szCs w:val="24"/>
        </w:rPr>
        <w:t>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EB3263" w:rsidRPr="00871052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F92BAD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291259774"/>
      <w:bookmarkStart w:id="27" w:name="_Toc308522071"/>
      <w:r w:rsidRPr="00A37112">
        <w:rPr>
          <w:rFonts w:ascii="Arial" w:hAnsi="Arial" w:cs="Arial"/>
          <w:color w:val="auto"/>
          <w:sz w:val="24"/>
          <w:szCs w:val="24"/>
        </w:rPr>
        <w:t>2.</w:t>
      </w:r>
      <w:r w:rsidR="00E35F56" w:rsidRPr="00A37112">
        <w:rPr>
          <w:rFonts w:ascii="Arial" w:hAnsi="Arial" w:cs="Arial"/>
          <w:color w:val="auto"/>
          <w:sz w:val="24"/>
          <w:szCs w:val="24"/>
        </w:rPr>
        <w:t>5</w:t>
      </w:r>
      <w:r w:rsidRPr="00A37112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6"/>
      <w:bookmarkEnd w:id="27"/>
    </w:p>
    <w:p w:rsidR="00937A7D" w:rsidRPr="00A37112" w:rsidRDefault="00937A7D" w:rsidP="00937A7D">
      <w:pPr>
        <w:rPr>
          <w:b/>
          <w:lang w:val="hr-HR" w:eastAsia="hr-HR"/>
        </w:rPr>
      </w:pPr>
    </w:p>
    <w:p w:rsidR="00F428BC" w:rsidRPr="00A60BF5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_Toc291259775"/>
      <w:bookmarkStart w:id="29" w:name="_Toc308522072"/>
      <w:r w:rsidRPr="00A60BF5">
        <w:rPr>
          <w:rFonts w:ascii="Arial" w:hAnsi="Arial" w:cs="Arial"/>
          <w:sz w:val="24"/>
          <w:szCs w:val="24"/>
        </w:rPr>
        <w:t xml:space="preserve">Revizorski tim za koordinaciju imenovan je Odlukom predsjednika Federacije BiH br: </w:t>
      </w:r>
      <w:r w:rsidR="00FA107C" w:rsidRPr="00A60BF5">
        <w:rPr>
          <w:rFonts w:ascii="Arial" w:hAnsi="Arial" w:cs="Arial"/>
          <w:sz w:val="24"/>
          <w:szCs w:val="24"/>
        </w:rPr>
        <w:t xml:space="preserve">01-02-490/15 od 29.05.2015. godine, broj: 01-02-490/15 od 29.05.2015. godine i broj: 01-02-490-05/15 od 19.5.2016. godine u sastavu: Pavo Šljivić, Halil Ćućurović, Lazar Martinović, Isad Smajlović, Miroslav Škoro, Esad Crnica, Marija Ćelam i Elvir Međuseljac. </w:t>
      </w:r>
    </w:p>
    <w:p w:rsidR="00797118" w:rsidRPr="00AD5242" w:rsidRDefault="00797118" w:rsidP="00F428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8BC" w:rsidRPr="00AD5242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242">
        <w:rPr>
          <w:rFonts w:ascii="Arial" w:hAnsi="Arial" w:cs="Arial"/>
          <w:sz w:val="24"/>
          <w:szCs w:val="24"/>
        </w:rPr>
        <w:t>Revizorski tim za koordinaciju u okviru svojih nadležnosti poduzima sljedeće aktivnosti:</w:t>
      </w:r>
    </w:p>
    <w:p w:rsidR="00797118" w:rsidRPr="00AD5242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AD5242" w:rsidRDefault="00F428BC" w:rsidP="00354123">
      <w:pPr>
        <w:pStyle w:val="ListParagraph"/>
        <w:numPr>
          <w:ilvl w:val="0"/>
          <w:numId w:val="2"/>
        </w:numPr>
        <w:ind w:left="709" w:hanging="284"/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AD5242" w:rsidRDefault="00F428BC" w:rsidP="00354123">
      <w:pPr>
        <w:pStyle w:val="Default"/>
        <w:numPr>
          <w:ilvl w:val="0"/>
          <w:numId w:val="2"/>
        </w:numPr>
        <w:ind w:left="709" w:hanging="289"/>
        <w:jc w:val="both"/>
        <w:rPr>
          <w:color w:val="auto"/>
        </w:rPr>
      </w:pPr>
      <w:r w:rsidRPr="00AD5242">
        <w:rPr>
          <w:color w:val="auto"/>
        </w:rPr>
        <w:t xml:space="preserve">vrši kontrolu rada i provjeru provođenja odobrenog plana rada revizorskih timova za kontrolu; </w:t>
      </w:r>
    </w:p>
    <w:p w:rsidR="00F428BC" w:rsidRPr="00AD5242" w:rsidRDefault="00F428BC" w:rsidP="003541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AD5242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donosi konačnu odluku u svim slučajevima kada revizorski tim za kontrolu ne utvrdi zajednički stav i ne donese jedinstvenu odluku;</w:t>
      </w:r>
    </w:p>
    <w:p w:rsidR="00F428BC" w:rsidRPr="00AD5242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AD5242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AD5242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predlaže Federalnom ministru revizorski tim za kontrolu za rad na predmetima koji su presudama sudova vraćeni na ponovno rješavanje;</w:t>
      </w:r>
    </w:p>
    <w:p w:rsidR="00F428BC" w:rsidRPr="00AD5242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AD5242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Pr="00AD5242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AD5242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242">
        <w:rPr>
          <w:rFonts w:ascii="Arial" w:hAnsi="Arial" w:cs="Arial"/>
          <w:sz w:val="24"/>
          <w:szCs w:val="24"/>
        </w:rPr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Pr="00AD5242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242">
        <w:rPr>
          <w:rFonts w:ascii="Arial" w:hAnsi="Arial" w:cs="Arial"/>
          <w:sz w:val="24"/>
          <w:szCs w:val="24"/>
        </w:rPr>
        <w:t xml:space="preserve">Revizorski tim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AD5242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242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937A7D" w:rsidRPr="00AD5242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242">
        <w:rPr>
          <w:rFonts w:ascii="Arial" w:hAnsi="Arial" w:cs="Arial"/>
          <w:sz w:val="24"/>
          <w:szCs w:val="24"/>
        </w:rPr>
        <w:t xml:space="preserve">Revizorski tim za koordinaciju je kontinuirano postupao po zahtjevima za kontrolu  predmeta koji su dostavljeni ovom timu na odlučivanje i izvršavao aktivnosti po zahtjevu Federalnog ministra za pitanja boraca i invalida </w:t>
      </w:r>
      <w:r w:rsidR="00582591" w:rsidRPr="00AD5242">
        <w:rPr>
          <w:rFonts w:ascii="Arial" w:hAnsi="Arial" w:cs="Arial"/>
          <w:sz w:val="24"/>
          <w:szCs w:val="24"/>
        </w:rPr>
        <w:t>odbrambeno oslobodilačkog rata.</w:t>
      </w:r>
    </w:p>
    <w:p w:rsidR="00DD2D4E" w:rsidRPr="00AD5242" w:rsidRDefault="00DD2D4E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AD5242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2194" w:tblpY="51"/>
        <w:tblW w:w="9807" w:type="dxa"/>
        <w:tblLook w:val="04A0" w:firstRow="1" w:lastRow="0" w:firstColumn="1" w:lastColumn="0" w:noHBand="0" w:noVBand="1"/>
      </w:tblPr>
      <w:tblGrid>
        <w:gridCol w:w="387"/>
        <w:gridCol w:w="7155"/>
        <w:gridCol w:w="14"/>
        <w:gridCol w:w="2251"/>
      </w:tblGrid>
      <w:tr w:rsidR="00A03572" w:rsidRPr="00AD5242" w:rsidTr="00436A1E">
        <w:trPr>
          <w:trHeight w:val="578"/>
        </w:trPr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AD5242" w:rsidRDefault="00A03572" w:rsidP="00AD5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REALIZOVANE AKTIVNOSTI RT ZA KOORDINACIJU ZA PERIOD </w:t>
            </w:r>
            <w:r w:rsidR="00AD5242">
              <w:rPr>
                <w:rFonts w:ascii="Arial" w:eastAsia="Times New Roman" w:hAnsi="Arial" w:cs="Arial"/>
                <w:color w:val="000000"/>
                <w:lang w:eastAsia="bs-Latn-BA"/>
              </w:rPr>
              <w:t>OKTOBAR-DECEMBAR</w:t>
            </w: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201</w:t>
            </w:r>
            <w:r w:rsidR="009774E5"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7</w:t>
            </w: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.GODINE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BROJ</w:t>
            </w:r>
          </w:p>
        </w:tc>
      </w:tr>
      <w:tr w:rsidR="00A03572" w:rsidRPr="00AD524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DD2D4E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10</w:t>
            </w:r>
          </w:p>
        </w:tc>
      </w:tr>
      <w:tr w:rsidR="00A03572" w:rsidRPr="00AD524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60BF5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</w:tr>
      <w:tr w:rsidR="00A03572" w:rsidRPr="00AD524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AD5242" w:rsidRDefault="00C9570F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</w:tr>
      <w:tr w:rsidR="00A03572" w:rsidRPr="00AD524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D5242" w:rsidRDefault="009774E5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ODGOVORI PO ZAHTJEVIMA STRANAKA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60BF5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26</w:t>
            </w:r>
          </w:p>
        </w:tc>
      </w:tr>
      <w:tr w:rsidR="00A03572" w:rsidRPr="00AD524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D5242" w:rsidRDefault="00C9570F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AD5242">
              <w:rPr>
                <w:rFonts w:ascii="Arial" w:eastAsia="Times New Roman" w:hAnsi="Arial" w:cs="Arial"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D5242" w:rsidRDefault="00A60BF5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915</w:t>
            </w:r>
          </w:p>
          <w:p w:rsidR="008D7786" w:rsidRPr="00AD524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  <w:p w:rsidR="008D7786" w:rsidRPr="00AD524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436A1E" w:rsidRPr="00AD5242" w:rsidTr="0043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87" w:type="dxa"/>
          </w:tcPr>
          <w:p w:rsidR="00436A1E" w:rsidRPr="00AD5242" w:rsidRDefault="00436A1E" w:rsidP="00436A1E">
            <w:pPr>
              <w:rPr>
                <w:lang w:val="hr-HR" w:eastAsia="hr-HR"/>
              </w:rPr>
            </w:pPr>
            <w:r w:rsidRPr="00AD5242">
              <w:rPr>
                <w:lang w:val="hr-HR" w:eastAsia="hr-HR"/>
              </w:rPr>
              <w:t>6.</w:t>
            </w:r>
          </w:p>
        </w:tc>
        <w:tc>
          <w:tcPr>
            <w:tcW w:w="7155" w:type="dxa"/>
            <w:shd w:val="clear" w:color="auto" w:fill="auto"/>
          </w:tcPr>
          <w:p w:rsidR="00436A1E" w:rsidRPr="00AD5242" w:rsidRDefault="00436A1E" w:rsidP="00436A1E">
            <w:pPr>
              <w:rPr>
                <w:lang w:val="hr-HR" w:eastAsia="hr-HR"/>
              </w:rPr>
            </w:pPr>
            <w:r w:rsidRPr="00AD5242">
              <w:rPr>
                <w:lang w:val="hr-HR" w:eastAsia="hr-HR"/>
              </w:rPr>
              <w:t>PREDMETI KONTROLISANI SISTEMOM SLUČAJNOG UZORKA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36A1E" w:rsidRPr="00AD5242" w:rsidRDefault="00A60BF5" w:rsidP="00436A1E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9</w:t>
            </w:r>
          </w:p>
        </w:tc>
      </w:tr>
      <w:tr w:rsidR="00436A1E" w:rsidRPr="00AD5242" w:rsidTr="0043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87" w:type="dxa"/>
            <w:tcBorders>
              <w:bottom w:val="single" w:sz="4" w:space="0" w:color="auto"/>
            </w:tcBorders>
          </w:tcPr>
          <w:p w:rsidR="00436A1E" w:rsidRPr="00AD5242" w:rsidRDefault="00436A1E" w:rsidP="00436A1E">
            <w:pPr>
              <w:rPr>
                <w:lang w:val="hr-HR" w:eastAsia="hr-HR"/>
              </w:rPr>
            </w:pPr>
            <w:r w:rsidRPr="00AD5242">
              <w:rPr>
                <w:lang w:val="hr-HR" w:eastAsia="hr-HR"/>
              </w:rPr>
              <w:t>7.</w:t>
            </w:r>
          </w:p>
        </w:tc>
        <w:tc>
          <w:tcPr>
            <w:tcW w:w="7155" w:type="dxa"/>
            <w:shd w:val="clear" w:color="auto" w:fill="auto"/>
          </w:tcPr>
          <w:p w:rsidR="00436A1E" w:rsidRPr="00AD5242" w:rsidRDefault="00436A1E" w:rsidP="00DD2D4E">
            <w:pPr>
              <w:rPr>
                <w:lang w:val="hr-HR" w:eastAsia="hr-HR"/>
              </w:rPr>
            </w:pPr>
            <w:r w:rsidRPr="00AD5242">
              <w:rPr>
                <w:lang w:val="hr-HR" w:eastAsia="hr-HR"/>
              </w:rPr>
              <w:t xml:space="preserve">KONTROLISANI ZAPISNICI RT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36A1E" w:rsidRPr="00AD5242" w:rsidRDefault="00A60BF5" w:rsidP="00436A1E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19</w:t>
            </w:r>
          </w:p>
        </w:tc>
      </w:tr>
    </w:tbl>
    <w:p w:rsidR="0076551F" w:rsidRPr="00AD5242" w:rsidRDefault="0076551F" w:rsidP="00354D42">
      <w:pPr>
        <w:rPr>
          <w:lang w:val="hr-HR" w:eastAsia="hr-HR"/>
        </w:rPr>
      </w:pPr>
    </w:p>
    <w:p w:rsidR="009774E5" w:rsidRPr="00AD5242" w:rsidRDefault="009774E5" w:rsidP="00354D42">
      <w:pPr>
        <w:rPr>
          <w:lang w:val="hr-HR" w:eastAsia="hr-HR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955EEA" w:rsidRPr="00AD5242" w:rsidRDefault="00955EEA" w:rsidP="00955EEA">
      <w:pPr>
        <w:rPr>
          <w:b/>
          <w:lang w:val="hr-HR" w:eastAsia="hr-HR"/>
        </w:rPr>
      </w:pPr>
    </w:p>
    <w:p w:rsidR="00F92BAD" w:rsidRPr="00DD2D4E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DD2D4E">
        <w:rPr>
          <w:rFonts w:ascii="Arial" w:hAnsi="Arial" w:cs="Arial"/>
          <w:color w:val="auto"/>
          <w:sz w:val="24"/>
          <w:szCs w:val="24"/>
        </w:rPr>
        <w:t>3</w:t>
      </w:r>
      <w:r w:rsidR="00F92BAD" w:rsidRPr="00DD2D4E">
        <w:rPr>
          <w:rFonts w:ascii="Arial" w:hAnsi="Arial" w:cs="Arial"/>
          <w:color w:val="auto"/>
          <w:sz w:val="24"/>
          <w:szCs w:val="24"/>
        </w:rPr>
        <w:t>.</w:t>
      </w:r>
      <w:r w:rsidR="005914A0" w:rsidRPr="00DD2D4E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DD2D4E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8"/>
      <w:r w:rsidR="005914A0" w:rsidRPr="00DD2D4E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DD2D4E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DD2D4E">
        <w:rPr>
          <w:rFonts w:ascii="Arial" w:hAnsi="Arial" w:cs="Arial"/>
          <w:color w:val="auto"/>
          <w:sz w:val="24"/>
          <w:szCs w:val="24"/>
        </w:rPr>
        <w:t>a</w:t>
      </w:r>
      <w:r w:rsidRPr="00DD2D4E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9"/>
    </w:p>
    <w:p w:rsidR="00354D42" w:rsidRPr="00DD2D4E" w:rsidRDefault="00354D42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1C6">
        <w:rPr>
          <w:rFonts w:ascii="Arial" w:hAnsi="Arial" w:cs="Arial"/>
          <w:sz w:val="24"/>
          <w:szCs w:val="24"/>
        </w:rPr>
        <w:t>Kabinet ministra ( klasif</w:t>
      </w:r>
      <w:r w:rsidR="009F4D58" w:rsidRPr="002D01C6">
        <w:rPr>
          <w:rFonts w:ascii="Arial" w:hAnsi="Arial" w:cs="Arial"/>
          <w:sz w:val="24"/>
          <w:szCs w:val="24"/>
        </w:rPr>
        <w:t>ikacijska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Pr="002D01C6">
        <w:rPr>
          <w:rFonts w:ascii="Arial" w:hAnsi="Arial" w:cs="Arial"/>
          <w:sz w:val="24"/>
          <w:szCs w:val="24"/>
        </w:rPr>
        <w:t>oznaka 01),</w:t>
      </w:r>
      <w:r w:rsidR="005D47C5" w:rsidRPr="002D01C6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2D01C6">
        <w:rPr>
          <w:rFonts w:ascii="Arial" w:hAnsi="Arial" w:cs="Arial"/>
          <w:sz w:val="24"/>
          <w:szCs w:val="24"/>
        </w:rPr>
        <w:t>S</w:t>
      </w:r>
      <w:r w:rsidRPr="002D01C6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2D01C6">
        <w:rPr>
          <w:rFonts w:ascii="Arial" w:hAnsi="Arial" w:cs="Arial"/>
          <w:sz w:val="24"/>
          <w:szCs w:val="24"/>
        </w:rPr>
        <w:t>S</w:t>
      </w:r>
      <w:r w:rsidRPr="002D01C6">
        <w:rPr>
          <w:rFonts w:ascii="Arial" w:hAnsi="Arial" w:cs="Arial"/>
          <w:sz w:val="24"/>
          <w:szCs w:val="24"/>
        </w:rPr>
        <w:t xml:space="preserve">ektor za </w:t>
      </w:r>
      <w:r w:rsidR="005F3DBA" w:rsidRPr="002D01C6">
        <w:rPr>
          <w:rFonts w:ascii="Arial" w:hAnsi="Arial" w:cs="Arial"/>
          <w:sz w:val="24"/>
          <w:szCs w:val="24"/>
        </w:rPr>
        <w:t>budžet,</w:t>
      </w:r>
      <w:r w:rsidRPr="002D01C6">
        <w:rPr>
          <w:rFonts w:ascii="Arial" w:hAnsi="Arial" w:cs="Arial"/>
          <w:sz w:val="24"/>
          <w:szCs w:val="24"/>
        </w:rPr>
        <w:t>finansije</w:t>
      </w:r>
      <w:r w:rsidR="005F3DBA" w:rsidRPr="002D01C6">
        <w:rPr>
          <w:rFonts w:ascii="Arial" w:hAnsi="Arial" w:cs="Arial"/>
          <w:sz w:val="24"/>
          <w:szCs w:val="24"/>
        </w:rPr>
        <w:t xml:space="preserve"> i informacione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5F3DBA" w:rsidRPr="002D01C6">
        <w:rPr>
          <w:rFonts w:ascii="Arial" w:hAnsi="Arial" w:cs="Arial"/>
          <w:sz w:val="24"/>
          <w:szCs w:val="24"/>
        </w:rPr>
        <w:t>poslove</w:t>
      </w:r>
      <w:r w:rsidR="00A62A70" w:rsidRPr="002D01C6">
        <w:rPr>
          <w:rFonts w:ascii="Arial" w:hAnsi="Arial" w:cs="Arial"/>
          <w:sz w:val="24"/>
          <w:szCs w:val="24"/>
        </w:rPr>
        <w:t>(klas.oznaka 04)</w:t>
      </w:r>
      <w:r w:rsidR="00B866D8" w:rsidRPr="002D01C6">
        <w:rPr>
          <w:rFonts w:ascii="Arial" w:hAnsi="Arial" w:cs="Arial"/>
          <w:sz w:val="24"/>
          <w:szCs w:val="24"/>
        </w:rPr>
        <w:t>,S</w:t>
      </w:r>
      <w:r w:rsidR="00A62A70" w:rsidRPr="002D01C6">
        <w:rPr>
          <w:rFonts w:ascii="Arial" w:hAnsi="Arial" w:cs="Arial"/>
          <w:sz w:val="24"/>
          <w:szCs w:val="24"/>
        </w:rPr>
        <w:t>ektor za normativno-pravn</w:t>
      </w:r>
      <w:r w:rsidR="005F3DBA" w:rsidRPr="002D01C6">
        <w:rPr>
          <w:rFonts w:ascii="Arial" w:hAnsi="Arial" w:cs="Arial"/>
          <w:sz w:val="24"/>
          <w:szCs w:val="24"/>
        </w:rPr>
        <w:t>e i opće poslove</w:t>
      </w:r>
      <w:r w:rsidR="00A62A70" w:rsidRPr="002D01C6">
        <w:rPr>
          <w:rFonts w:ascii="Arial" w:hAnsi="Arial" w:cs="Arial"/>
          <w:sz w:val="24"/>
          <w:szCs w:val="24"/>
        </w:rPr>
        <w:t xml:space="preserve"> (klas.oznak</w:t>
      </w:r>
      <w:r w:rsidR="00C03F12" w:rsidRPr="002D01C6">
        <w:rPr>
          <w:rFonts w:ascii="Arial" w:hAnsi="Arial" w:cs="Arial"/>
          <w:sz w:val="24"/>
          <w:szCs w:val="24"/>
        </w:rPr>
        <w:t>a</w:t>
      </w:r>
      <w:r w:rsidR="00A62A70" w:rsidRPr="002D01C6">
        <w:rPr>
          <w:rFonts w:ascii="Arial" w:hAnsi="Arial" w:cs="Arial"/>
          <w:sz w:val="24"/>
          <w:szCs w:val="24"/>
        </w:rPr>
        <w:t xml:space="preserve"> 05), </w:t>
      </w:r>
      <w:r w:rsidR="00B866D8" w:rsidRPr="002D01C6">
        <w:rPr>
          <w:rFonts w:ascii="Arial" w:hAnsi="Arial" w:cs="Arial"/>
          <w:sz w:val="24"/>
          <w:szCs w:val="24"/>
        </w:rPr>
        <w:t>I</w:t>
      </w:r>
      <w:r w:rsidR="00A62A70" w:rsidRPr="002D01C6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2D01C6">
        <w:rPr>
          <w:rFonts w:ascii="Arial" w:hAnsi="Arial" w:cs="Arial"/>
          <w:sz w:val="24"/>
          <w:szCs w:val="24"/>
        </w:rPr>
        <w:t>S</w:t>
      </w:r>
      <w:r w:rsidR="00A62A70" w:rsidRPr="002D01C6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 w:rsidRPr="002D01C6">
        <w:rPr>
          <w:rFonts w:ascii="Arial" w:hAnsi="Arial" w:cs="Arial"/>
          <w:sz w:val="24"/>
          <w:szCs w:val="24"/>
        </w:rPr>
        <w:t xml:space="preserve">. </w:t>
      </w:r>
      <w:r w:rsidR="00A62A70" w:rsidRPr="002D01C6">
        <w:rPr>
          <w:rFonts w:ascii="Arial" w:hAnsi="Arial" w:cs="Arial"/>
          <w:sz w:val="24"/>
          <w:szCs w:val="24"/>
        </w:rPr>
        <w:t xml:space="preserve">Imajući u vidu da prema postojećoj organizaciji </w:t>
      </w:r>
      <w:r w:rsidR="00A62A70" w:rsidRPr="00170853">
        <w:rPr>
          <w:rFonts w:ascii="Arial" w:hAnsi="Arial" w:cs="Arial"/>
          <w:sz w:val="24"/>
          <w:szCs w:val="24"/>
        </w:rPr>
        <w:t>Ministarstva i važećem Pravilniku o unutrašnjoj organizaciji i sistematizaciji ne bi mogli ispuniti zadatke u okviru provođenja Zakona o reviziji, ministar je bio primoran formirati privremena radna tijela i shodno ranijim saglasnostima Vlade Federacije BiH angažovati određen broj lica po ugovoru o djelu</w:t>
      </w:r>
      <w:r w:rsidR="005D0F2A">
        <w:rPr>
          <w:rFonts w:ascii="Arial" w:hAnsi="Arial" w:cs="Arial"/>
          <w:sz w:val="24"/>
          <w:szCs w:val="24"/>
        </w:rPr>
        <w:t xml:space="preserve"> i volontiranju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pomenutog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</w:t>
      </w:r>
      <w:r w:rsidR="001E3E89">
        <w:rPr>
          <w:rFonts w:ascii="Arial" w:hAnsi="Arial" w:cs="Arial"/>
          <w:sz w:val="24"/>
          <w:szCs w:val="24"/>
        </w:rPr>
        <w:t>M</w:t>
      </w:r>
      <w:r w:rsidR="009F4D58">
        <w:rPr>
          <w:rFonts w:ascii="Arial" w:hAnsi="Arial" w:cs="Arial"/>
          <w:sz w:val="24"/>
          <w:szCs w:val="24"/>
        </w:rPr>
        <w:t>inistarstva.</w:t>
      </w:r>
    </w:p>
    <w:p w:rsidR="005D47C5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345EC8" w:rsidRDefault="00345EC8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76551F" w:rsidRDefault="007655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lastRenderedPageBreak/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Pr="00BB684F" w:rsidRDefault="007901E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4F">
        <w:rPr>
          <w:rFonts w:ascii="Arial" w:hAnsi="Arial" w:cs="Arial"/>
          <w:sz w:val="24"/>
          <w:szCs w:val="24"/>
        </w:rPr>
        <w:t xml:space="preserve">U </w:t>
      </w:r>
      <w:r w:rsidR="00BB684F" w:rsidRPr="00BB684F">
        <w:rPr>
          <w:rFonts w:ascii="Arial" w:hAnsi="Arial" w:cs="Arial"/>
          <w:sz w:val="24"/>
          <w:szCs w:val="24"/>
        </w:rPr>
        <w:t>t</w:t>
      </w:r>
      <w:r w:rsidR="00936576" w:rsidRPr="00BB684F">
        <w:rPr>
          <w:rFonts w:ascii="Arial" w:hAnsi="Arial" w:cs="Arial"/>
          <w:sz w:val="24"/>
          <w:szCs w:val="24"/>
        </w:rPr>
        <w:t>ok</w:t>
      </w:r>
      <w:r w:rsidR="00BB684F" w:rsidRPr="00BB684F">
        <w:rPr>
          <w:rFonts w:ascii="Arial" w:hAnsi="Arial" w:cs="Arial"/>
          <w:sz w:val="24"/>
          <w:szCs w:val="24"/>
        </w:rPr>
        <w:t xml:space="preserve">u </w:t>
      </w:r>
      <w:r w:rsidR="00AD5242">
        <w:rPr>
          <w:rFonts w:ascii="Arial" w:hAnsi="Arial" w:cs="Arial"/>
          <w:sz w:val="24"/>
          <w:szCs w:val="24"/>
        </w:rPr>
        <w:t>IV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BB684F" w:rsidRPr="00BB684F">
        <w:rPr>
          <w:rFonts w:ascii="Arial" w:hAnsi="Arial" w:cs="Arial"/>
          <w:sz w:val="24"/>
          <w:szCs w:val="24"/>
        </w:rPr>
        <w:t>kvartala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5D47C5" w:rsidRPr="00BB684F">
        <w:rPr>
          <w:rFonts w:ascii="Arial" w:hAnsi="Arial" w:cs="Arial"/>
          <w:sz w:val="24"/>
          <w:szCs w:val="24"/>
        </w:rPr>
        <w:t>201</w:t>
      </w:r>
      <w:r w:rsidR="00BB684F" w:rsidRPr="00BB684F">
        <w:rPr>
          <w:rFonts w:ascii="Arial" w:hAnsi="Arial" w:cs="Arial"/>
          <w:sz w:val="24"/>
          <w:szCs w:val="24"/>
        </w:rPr>
        <w:t>7</w:t>
      </w:r>
      <w:r w:rsidR="005D47C5" w:rsidRPr="00BB684F">
        <w:rPr>
          <w:rFonts w:ascii="Arial" w:hAnsi="Arial" w:cs="Arial"/>
          <w:sz w:val="24"/>
          <w:szCs w:val="24"/>
        </w:rPr>
        <w:t>.</w:t>
      </w:r>
      <w:r w:rsidR="000B4F3C" w:rsidRPr="00BB684F">
        <w:rPr>
          <w:rFonts w:ascii="Arial" w:hAnsi="Arial" w:cs="Arial"/>
          <w:sz w:val="24"/>
          <w:szCs w:val="24"/>
        </w:rPr>
        <w:t>godine  angažovan je</w:t>
      </w:r>
      <w:r w:rsidR="001C2F58" w:rsidRPr="00BB684F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BB684F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 w:rsidRPr="00BB684F">
        <w:rPr>
          <w:rFonts w:ascii="Arial" w:hAnsi="Arial" w:cs="Arial"/>
          <w:sz w:val="24"/>
          <w:szCs w:val="24"/>
        </w:rPr>
        <w:t xml:space="preserve">bio je angažovan </w:t>
      </w:r>
      <w:r w:rsidR="000B4F3C" w:rsidRPr="00BB684F">
        <w:rPr>
          <w:rFonts w:ascii="Arial" w:hAnsi="Arial" w:cs="Arial"/>
          <w:sz w:val="24"/>
          <w:szCs w:val="24"/>
        </w:rPr>
        <w:t xml:space="preserve">u sjedištu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0B4F3C" w:rsidRPr="00BB684F">
        <w:rPr>
          <w:rFonts w:ascii="Arial" w:hAnsi="Arial" w:cs="Arial"/>
          <w:sz w:val="24"/>
          <w:szCs w:val="24"/>
        </w:rPr>
        <w:t>inistarstva,a jedan broj na terenu</w:t>
      </w:r>
      <w:r w:rsidR="00BB7CDF" w:rsidRPr="00BB684F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BB684F">
        <w:rPr>
          <w:rFonts w:ascii="Arial" w:hAnsi="Arial" w:cs="Arial"/>
          <w:sz w:val="24"/>
          <w:szCs w:val="24"/>
        </w:rPr>
        <w:t xml:space="preserve">icama koje </w:t>
      </w:r>
      <w:r w:rsidR="005D0F2A" w:rsidRPr="00BB684F">
        <w:rPr>
          <w:rFonts w:ascii="Arial" w:hAnsi="Arial" w:cs="Arial"/>
          <w:sz w:val="24"/>
          <w:szCs w:val="24"/>
        </w:rPr>
        <w:t xml:space="preserve">Ministarstvo </w:t>
      </w:r>
      <w:r w:rsidR="00434C72" w:rsidRPr="00BB684F">
        <w:rPr>
          <w:rFonts w:ascii="Arial" w:hAnsi="Arial" w:cs="Arial"/>
          <w:sz w:val="24"/>
          <w:szCs w:val="24"/>
        </w:rPr>
        <w:t>ima u s</w:t>
      </w:r>
      <w:r w:rsidR="00BB7CDF" w:rsidRPr="00BB684F">
        <w:rPr>
          <w:rFonts w:ascii="Arial" w:hAnsi="Arial" w:cs="Arial"/>
          <w:sz w:val="24"/>
          <w:szCs w:val="24"/>
        </w:rPr>
        <w:t>vakoj općini i sjedištima kantona</w:t>
      </w:r>
      <w:r w:rsidR="000B4F3C" w:rsidRPr="00BB684F">
        <w:rPr>
          <w:rFonts w:ascii="Arial" w:hAnsi="Arial" w:cs="Arial"/>
          <w:sz w:val="24"/>
          <w:szCs w:val="24"/>
        </w:rPr>
        <w:t>. Broj a</w:t>
      </w:r>
      <w:r w:rsidR="00531976" w:rsidRPr="00BB684F">
        <w:rPr>
          <w:rFonts w:ascii="Arial" w:hAnsi="Arial" w:cs="Arial"/>
          <w:sz w:val="24"/>
          <w:szCs w:val="24"/>
        </w:rPr>
        <w:t>n</w:t>
      </w:r>
      <w:r w:rsidR="000B4F3C" w:rsidRPr="00BB684F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BB684F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BB684F">
        <w:rPr>
          <w:rFonts w:ascii="Arial" w:hAnsi="Arial" w:cs="Arial"/>
          <w:sz w:val="24"/>
          <w:szCs w:val="24"/>
        </w:rPr>
        <w:t xml:space="preserve">Vlade </w:t>
      </w:r>
      <w:r w:rsidR="00773C1D" w:rsidRPr="00BB684F">
        <w:rPr>
          <w:rFonts w:ascii="Arial" w:hAnsi="Arial" w:cs="Arial"/>
          <w:sz w:val="24"/>
          <w:szCs w:val="24"/>
        </w:rPr>
        <w:t>F</w:t>
      </w:r>
      <w:r w:rsidR="000B4F3C" w:rsidRPr="00BB684F">
        <w:rPr>
          <w:rFonts w:ascii="Arial" w:hAnsi="Arial" w:cs="Arial"/>
          <w:sz w:val="24"/>
          <w:szCs w:val="24"/>
        </w:rPr>
        <w:t>ederacije BiH</w:t>
      </w:r>
      <w:r w:rsidR="00DD1799" w:rsidRPr="00BB684F">
        <w:rPr>
          <w:rFonts w:ascii="Arial" w:hAnsi="Arial" w:cs="Arial"/>
          <w:sz w:val="24"/>
          <w:szCs w:val="24"/>
        </w:rPr>
        <w:t xml:space="preserve"> date </w:t>
      </w:r>
      <w:r w:rsidR="00DF02AD" w:rsidRPr="00BB684F">
        <w:rPr>
          <w:rFonts w:ascii="Arial" w:hAnsi="Arial" w:cs="Arial"/>
          <w:sz w:val="24"/>
          <w:szCs w:val="24"/>
        </w:rPr>
        <w:t xml:space="preserve">ovom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DF02AD" w:rsidRPr="00BB684F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 w:rsidRPr="00BB684F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 w:rsidRPr="00BB684F">
        <w:rPr>
          <w:rFonts w:ascii="Arial" w:hAnsi="Arial" w:cs="Arial"/>
          <w:sz w:val="24"/>
          <w:szCs w:val="24"/>
        </w:rPr>
        <w:t xml:space="preserve">Federalnog </w:t>
      </w:r>
      <w:r w:rsidR="00473746" w:rsidRPr="00BB684F">
        <w:rPr>
          <w:rFonts w:ascii="Arial" w:hAnsi="Arial" w:cs="Arial"/>
          <w:sz w:val="24"/>
          <w:szCs w:val="24"/>
        </w:rPr>
        <w:t>ministarstva</w:t>
      </w:r>
      <w:r w:rsidR="00DF02AD" w:rsidRPr="00BB684F">
        <w:rPr>
          <w:rFonts w:ascii="Arial" w:hAnsi="Arial" w:cs="Arial"/>
          <w:sz w:val="24"/>
          <w:szCs w:val="24"/>
        </w:rPr>
        <w:t xml:space="preserve"> u </w:t>
      </w:r>
      <w:r w:rsidR="00DD1799" w:rsidRPr="00BB684F">
        <w:rPr>
          <w:rFonts w:ascii="Arial" w:hAnsi="Arial" w:cs="Arial"/>
          <w:sz w:val="24"/>
          <w:szCs w:val="24"/>
        </w:rPr>
        <w:t xml:space="preserve">uslovima </w:t>
      </w:r>
      <w:r w:rsidR="00DF02AD" w:rsidRPr="00BB684F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 w:rsidRPr="00BB684F">
        <w:rPr>
          <w:rFonts w:ascii="Arial" w:hAnsi="Arial" w:cs="Arial"/>
          <w:sz w:val="24"/>
          <w:szCs w:val="24"/>
        </w:rPr>
        <w:t>Zakona o reviziji</w:t>
      </w:r>
      <w:r w:rsidR="00DF02AD" w:rsidRPr="00BB684F">
        <w:rPr>
          <w:rFonts w:ascii="Arial" w:hAnsi="Arial" w:cs="Arial"/>
          <w:sz w:val="24"/>
          <w:szCs w:val="24"/>
        </w:rPr>
        <w:t>.</w:t>
      </w: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Pr="00032E1A" w:rsidRDefault="009F152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da u narednom periodu, odnosno 2018. godini</w:t>
      </w:r>
      <w:r w:rsidR="00F44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neće doći do smanjenja obima poslova na provedbi Zakona reviziji</w:t>
      </w:r>
      <w:r w:rsidR="00F442E1">
        <w:rPr>
          <w:rFonts w:ascii="Arial" w:hAnsi="Arial" w:cs="Arial"/>
          <w:sz w:val="24"/>
          <w:szCs w:val="24"/>
        </w:rPr>
        <w:t xml:space="preserve"> </w:t>
      </w:r>
      <w:r w:rsidR="00AD5242">
        <w:rPr>
          <w:rFonts w:ascii="Arial" w:hAnsi="Arial" w:cs="Arial"/>
          <w:sz w:val="24"/>
          <w:szCs w:val="24"/>
        </w:rPr>
        <w:t xml:space="preserve">Ministarstvo će i dalje nastaviti sa </w:t>
      </w:r>
      <w:r w:rsidR="00F442E1">
        <w:rPr>
          <w:rFonts w:ascii="Arial" w:hAnsi="Arial" w:cs="Arial"/>
          <w:sz w:val="24"/>
          <w:szCs w:val="24"/>
        </w:rPr>
        <w:t>angažman</w:t>
      </w:r>
      <w:r w:rsidR="00AD5242">
        <w:rPr>
          <w:rFonts w:ascii="Arial" w:hAnsi="Arial" w:cs="Arial"/>
          <w:sz w:val="24"/>
          <w:szCs w:val="24"/>
        </w:rPr>
        <w:t>om</w:t>
      </w:r>
      <w:r w:rsidR="00F442E1">
        <w:rPr>
          <w:rFonts w:ascii="Arial" w:hAnsi="Arial" w:cs="Arial"/>
          <w:sz w:val="24"/>
          <w:szCs w:val="24"/>
        </w:rPr>
        <w:t xml:space="preserve">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revizorskih timova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>za šta je Vlada Federacije BiH već dala saglasnost</w:t>
      </w:r>
      <w:r w:rsidR="007901EA">
        <w:rPr>
          <w:rFonts w:ascii="Arial" w:hAnsi="Arial" w:cs="Arial"/>
          <w:sz w:val="24"/>
          <w:szCs w:val="24"/>
        </w:rPr>
        <w:t>.</w:t>
      </w:r>
    </w:p>
    <w:p w:rsidR="00DC1D4B" w:rsidRPr="00032E1A" w:rsidRDefault="00DC1D4B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76551F" w:rsidRDefault="0076551F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Saradnja sa  Institutom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>5. godine</w:t>
      </w:r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t xml:space="preserve">U saradnji sa predstavnicima osam osnovnih organizacija/ udruženja/udruga boračke populacije i Instituta za medicinsko 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 xml:space="preserve">esene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utvrđivanja  procenta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5F3DBA" w:rsidRP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>Suština druge izmjene je da će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</w:t>
      </w:r>
      <w:r w:rsidR="00C9570F">
        <w:rPr>
          <w:rFonts w:ascii="Arial" w:hAnsi="Arial" w:cs="Arial"/>
          <w:sz w:val="24"/>
          <w:szCs w:val="24"/>
        </w:rPr>
        <w:t xml:space="preserve">ocjene vojnog invaliditeta </w:t>
      </w:r>
      <w:r w:rsidRPr="005C2F62">
        <w:rPr>
          <w:rFonts w:ascii="Arial" w:hAnsi="Arial" w:cs="Arial"/>
          <w:sz w:val="24"/>
          <w:szCs w:val="24"/>
        </w:rPr>
        <w:t xml:space="preserve">po Zakonu o reviziji.  </w:t>
      </w:r>
    </w:p>
    <w:p w:rsidR="00DC1D4B" w:rsidRDefault="00DC1D4B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za</w:t>
      </w:r>
      <w:r w:rsidR="000B6764">
        <w:rPr>
          <w:rFonts w:ascii="Arial" w:hAnsi="Arial" w:cs="Arial"/>
          <w:b/>
          <w:sz w:val="24"/>
          <w:szCs w:val="24"/>
          <w:lang w:val="hr-HR" w:eastAsia="hr-HR"/>
        </w:rPr>
        <w:t xml:space="preserve"> I</w:t>
      </w:r>
      <w:r w:rsidR="006C4A7D">
        <w:rPr>
          <w:rFonts w:ascii="Arial" w:hAnsi="Arial" w:cs="Arial"/>
          <w:b/>
          <w:sz w:val="24"/>
          <w:szCs w:val="24"/>
          <w:lang w:val="hr-HR" w:eastAsia="hr-HR"/>
        </w:rPr>
        <w:t>V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kvartal 2017. godine.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lastRenderedPageBreak/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>razmatrajući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7901EA">
        <w:rPr>
          <w:rFonts w:ascii="Arial" w:hAnsi="Arial" w:cs="Arial"/>
          <w:sz w:val="24"/>
          <w:szCs w:val="24"/>
        </w:rPr>
        <w:t>6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godinu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7901EA">
        <w:rPr>
          <w:rFonts w:ascii="Arial" w:hAnsi="Arial" w:cs="Arial"/>
          <w:sz w:val="24"/>
          <w:szCs w:val="24"/>
        </w:rPr>
        <w:t>7</w:t>
      </w:r>
      <w:r w:rsidR="001804AC">
        <w:rPr>
          <w:rFonts w:ascii="Arial" w:hAnsi="Arial" w:cs="Arial"/>
          <w:sz w:val="24"/>
          <w:szCs w:val="24"/>
        </w:rPr>
        <w:t xml:space="preserve">. </w:t>
      </w:r>
      <w:r w:rsidR="00EA4592">
        <w:rPr>
          <w:rFonts w:ascii="Arial" w:hAnsi="Arial" w:cs="Arial"/>
          <w:sz w:val="24"/>
          <w:szCs w:val="24"/>
        </w:rPr>
        <w:t>g</w:t>
      </w:r>
      <w:r w:rsidR="001804AC">
        <w:rPr>
          <w:rFonts w:ascii="Arial" w:hAnsi="Arial" w:cs="Arial"/>
          <w:sz w:val="24"/>
          <w:szCs w:val="24"/>
        </w:rPr>
        <w:t>odinu</w:t>
      </w:r>
      <w:r w:rsidR="00EA4592">
        <w:rPr>
          <w:rFonts w:ascii="Arial" w:hAnsi="Arial" w:cs="Arial"/>
          <w:sz w:val="24"/>
          <w:szCs w:val="24"/>
        </w:rPr>
        <w:t xml:space="preserve">, a na </w:t>
      </w:r>
      <w:r w:rsidR="006C4A7D">
        <w:rPr>
          <w:rFonts w:ascii="Arial" w:hAnsi="Arial" w:cs="Arial"/>
          <w:sz w:val="24"/>
          <w:szCs w:val="24"/>
        </w:rPr>
        <w:t>kasnijim sjednicama</w:t>
      </w:r>
      <w:r w:rsidR="00EA4592">
        <w:rPr>
          <w:rFonts w:ascii="Arial" w:hAnsi="Arial" w:cs="Arial"/>
          <w:sz w:val="24"/>
          <w:szCs w:val="24"/>
        </w:rPr>
        <w:t xml:space="preserve"> dala je i saglasnost na predložene izmjene istog.</w:t>
      </w:r>
    </w:p>
    <w:p w:rsidR="00051640" w:rsidRPr="00CA06F0" w:rsidRDefault="005544DB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CA06F0">
        <w:rPr>
          <w:rFonts w:ascii="Arial" w:hAnsi="Arial" w:cs="Arial"/>
          <w:szCs w:val="24"/>
        </w:rPr>
        <w:t xml:space="preserve">u </w:t>
      </w:r>
      <w:r w:rsidR="004D6625" w:rsidRPr="00CA06F0">
        <w:rPr>
          <w:rFonts w:ascii="Arial" w:hAnsi="Arial" w:cs="Arial"/>
          <w:szCs w:val="24"/>
        </w:rPr>
        <w:t>I faz</w:t>
      </w:r>
      <w:r w:rsidRPr="00CA06F0">
        <w:rPr>
          <w:rFonts w:ascii="Arial" w:hAnsi="Arial" w:cs="Arial"/>
          <w:szCs w:val="24"/>
        </w:rPr>
        <w:t>i</w:t>
      </w:r>
      <w:r w:rsidR="004D6625" w:rsidRPr="00CA06F0">
        <w:rPr>
          <w:rFonts w:ascii="Arial" w:hAnsi="Arial" w:cs="Arial"/>
          <w:szCs w:val="24"/>
        </w:rPr>
        <w:t xml:space="preserve"> koja podrazumjeva rad revizorskih timova u</w:t>
      </w:r>
      <w:r w:rsidR="001958C6" w:rsidRPr="00CA06F0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 w:rsidRPr="00CA06F0">
        <w:rPr>
          <w:rFonts w:ascii="Arial" w:hAnsi="Arial" w:cs="Arial"/>
          <w:szCs w:val="24"/>
        </w:rPr>
        <w:t xml:space="preserve">, </w:t>
      </w:r>
      <w:r w:rsidR="001958C6" w:rsidRPr="00CA06F0">
        <w:rPr>
          <w:rFonts w:ascii="Arial" w:hAnsi="Arial" w:cs="Arial"/>
          <w:szCs w:val="24"/>
        </w:rPr>
        <w:t xml:space="preserve">u </w:t>
      </w:r>
      <w:r w:rsidR="00C75338" w:rsidRPr="00CA06F0">
        <w:rPr>
          <w:rFonts w:ascii="Arial" w:hAnsi="Arial" w:cs="Arial"/>
          <w:szCs w:val="24"/>
        </w:rPr>
        <w:t>I</w:t>
      </w:r>
      <w:r w:rsidR="006C4A7D" w:rsidRPr="00CA06F0">
        <w:rPr>
          <w:rFonts w:ascii="Arial" w:hAnsi="Arial" w:cs="Arial"/>
          <w:szCs w:val="24"/>
        </w:rPr>
        <w:t>V</w:t>
      </w:r>
      <w:r w:rsidR="00EA4592" w:rsidRPr="00CA06F0">
        <w:rPr>
          <w:rFonts w:ascii="Arial" w:hAnsi="Arial" w:cs="Arial"/>
          <w:szCs w:val="24"/>
        </w:rPr>
        <w:t xml:space="preserve"> </w:t>
      </w:r>
      <w:r w:rsidRPr="00CA06F0">
        <w:rPr>
          <w:rFonts w:ascii="Arial" w:hAnsi="Arial" w:cs="Arial"/>
          <w:szCs w:val="24"/>
        </w:rPr>
        <w:t xml:space="preserve">kvartalu </w:t>
      </w:r>
      <w:r w:rsidR="004D6625" w:rsidRPr="00CA06F0">
        <w:rPr>
          <w:rFonts w:ascii="Arial" w:hAnsi="Arial" w:cs="Arial"/>
          <w:szCs w:val="24"/>
        </w:rPr>
        <w:t>201</w:t>
      </w:r>
      <w:r w:rsidR="007901EA" w:rsidRPr="00CA06F0">
        <w:rPr>
          <w:rFonts w:ascii="Arial" w:hAnsi="Arial" w:cs="Arial"/>
          <w:szCs w:val="24"/>
        </w:rPr>
        <w:t>7</w:t>
      </w:r>
      <w:r w:rsidR="004D6625" w:rsidRPr="00CA06F0">
        <w:rPr>
          <w:rFonts w:ascii="Arial" w:hAnsi="Arial" w:cs="Arial"/>
          <w:szCs w:val="24"/>
        </w:rPr>
        <w:t xml:space="preserve">. </w:t>
      </w:r>
      <w:r w:rsidR="007901EA" w:rsidRPr="00CA06F0">
        <w:rPr>
          <w:rFonts w:ascii="Arial" w:hAnsi="Arial" w:cs="Arial"/>
          <w:szCs w:val="24"/>
        </w:rPr>
        <w:t>g</w:t>
      </w:r>
      <w:r w:rsidR="004D6625" w:rsidRPr="00CA06F0">
        <w:rPr>
          <w:rFonts w:ascii="Arial" w:hAnsi="Arial" w:cs="Arial"/>
          <w:szCs w:val="24"/>
        </w:rPr>
        <w:t>odin</w:t>
      </w:r>
      <w:r w:rsidR="00B36A37" w:rsidRPr="00CA06F0">
        <w:rPr>
          <w:rFonts w:ascii="Arial" w:hAnsi="Arial" w:cs="Arial"/>
          <w:szCs w:val="24"/>
        </w:rPr>
        <w:t>e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B36A37" w:rsidRPr="00CA06F0">
        <w:rPr>
          <w:rFonts w:ascii="Arial" w:hAnsi="Arial" w:cs="Arial"/>
          <w:szCs w:val="24"/>
        </w:rPr>
        <w:t xml:space="preserve">kontrola zakonitosti </w:t>
      </w:r>
      <w:r w:rsidR="00032E1A" w:rsidRPr="00CA06F0">
        <w:rPr>
          <w:rFonts w:ascii="Arial" w:hAnsi="Arial" w:cs="Arial"/>
          <w:szCs w:val="24"/>
        </w:rPr>
        <w:t xml:space="preserve">(I faza revizije) </w:t>
      </w:r>
      <w:r w:rsidRPr="00CA06F0">
        <w:rPr>
          <w:rFonts w:ascii="Arial" w:hAnsi="Arial" w:cs="Arial"/>
          <w:szCs w:val="24"/>
        </w:rPr>
        <w:t>okončan</w:t>
      </w:r>
      <w:r w:rsidR="00B36A37" w:rsidRPr="00CA06F0">
        <w:rPr>
          <w:rFonts w:ascii="Arial" w:hAnsi="Arial" w:cs="Arial"/>
          <w:szCs w:val="24"/>
        </w:rPr>
        <w:t>a</w:t>
      </w:r>
      <w:r w:rsidRPr="00CA06F0">
        <w:rPr>
          <w:rFonts w:ascii="Arial" w:hAnsi="Arial" w:cs="Arial"/>
          <w:szCs w:val="24"/>
        </w:rPr>
        <w:t xml:space="preserve"> je </w:t>
      </w:r>
      <w:r w:rsidR="00B36A37" w:rsidRPr="00CA06F0">
        <w:rPr>
          <w:rFonts w:ascii="Arial" w:hAnsi="Arial" w:cs="Arial"/>
          <w:szCs w:val="24"/>
        </w:rPr>
        <w:t xml:space="preserve">u </w:t>
      </w:r>
      <w:r w:rsidR="00CA06F0" w:rsidRPr="00CA06F0">
        <w:rPr>
          <w:rFonts w:ascii="Arial" w:hAnsi="Arial" w:cs="Arial"/>
          <w:szCs w:val="24"/>
        </w:rPr>
        <w:t>795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4D6625" w:rsidRPr="00CA06F0">
        <w:rPr>
          <w:rFonts w:ascii="Arial" w:hAnsi="Arial" w:cs="Arial"/>
          <w:szCs w:val="24"/>
        </w:rPr>
        <w:t>od planiranih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6C4A7D" w:rsidRPr="00CA06F0">
        <w:rPr>
          <w:rFonts w:ascii="Arial" w:hAnsi="Arial" w:cs="Arial"/>
          <w:szCs w:val="24"/>
        </w:rPr>
        <w:t>1400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3F75AD" w:rsidRPr="00CA06F0">
        <w:rPr>
          <w:rFonts w:ascii="Arial" w:hAnsi="Arial" w:cs="Arial"/>
          <w:szCs w:val="24"/>
        </w:rPr>
        <w:t>predmeta</w:t>
      </w:r>
      <w:r w:rsidRPr="00CA06F0">
        <w:rPr>
          <w:rFonts w:ascii="Arial" w:hAnsi="Arial" w:cs="Arial"/>
          <w:szCs w:val="24"/>
        </w:rPr>
        <w:t xml:space="preserve">, odnosno </w:t>
      </w:r>
      <w:r w:rsidR="00CA06F0" w:rsidRPr="00CA06F0">
        <w:rPr>
          <w:rFonts w:ascii="Arial" w:hAnsi="Arial" w:cs="Arial"/>
          <w:szCs w:val="24"/>
        </w:rPr>
        <w:t>605</w:t>
      </w:r>
      <w:r w:rsidR="001D108F" w:rsidRPr="00CA06F0">
        <w:rPr>
          <w:rFonts w:ascii="Arial" w:hAnsi="Arial" w:cs="Arial"/>
          <w:szCs w:val="24"/>
        </w:rPr>
        <w:t xml:space="preserve"> predmeta </w:t>
      </w:r>
      <w:r w:rsidR="00CA06F0" w:rsidRPr="00CA06F0">
        <w:rPr>
          <w:rFonts w:ascii="Arial" w:hAnsi="Arial" w:cs="Arial"/>
          <w:szCs w:val="24"/>
        </w:rPr>
        <w:t>manje</w:t>
      </w:r>
      <w:r w:rsidR="007901EA" w:rsidRPr="00CA06F0">
        <w:rPr>
          <w:rFonts w:ascii="Arial" w:hAnsi="Arial" w:cs="Arial"/>
          <w:szCs w:val="24"/>
        </w:rPr>
        <w:t xml:space="preserve"> </w:t>
      </w:r>
      <w:r w:rsidR="004505B4" w:rsidRPr="00CA06F0">
        <w:rPr>
          <w:rFonts w:ascii="Arial" w:hAnsi="Arial" w:cs="Arial"/>
          <w:szCs w:val="24"/>
        </w:rPr>
        <w:t>od dinamičkim planom</w:t>
      </w:r>
      <w:r w:rsidR="0066035F" w:rsidRPr="00CA06F0">
        <w:rPr>
          <w:rFonts w:ascii="Arial" w:hAnsi="Arial" w:cs="Arial"/>
          <w:szCs w:val="24"/>
        </w:rPr>
        <w:t xml:space="preserve"> planiranog broja</w:t>
      </w:r>
      <w:r w:rsidR="00DA2046" w:rsidRPr="00CA06F0">
        <w:rPr>
          <w:rFonts w:ascii="Arial" w:hAnsi="Arial" w:cs="Arial"/>
          <w:szCs w:val="24"/>
        </w:rPr>
        <w:t xml:space="preserve">. </w:t>
      </w:r>
    </w:p>
    <w:p w:rsidR="004738C8" w:rsidRPr="006A7433" w:rsidRDefault="001D108F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6A7433">
        <w:rPr>
          <w:rFonts w:ascii="Arial" w:hAnsi="Arial" w:cs="Arial"/>
          <w:szCs w:val="24"/>
        </w:rPr>
        <w:t xml:space="preserve">u </w:t>
      </w:r>
      <w:r w:rsidR="004D6625" w:rsidRPr="006A7433">
        <w:rPr>
          <w:rFonts w:ascii="Arial" w:hAnsi="Arial" w:cs="Arial"/>
          <w:szCs w:val="24"/>
        </w:rPr>
        <w:t>II faz</w:t>
      </w:r>
      <w:r w:rsidRPr="006A7433">
        <w:rPr>
          <w:rFonts w:ascii="Arial" w:hAnsi="Arial" w:cs="Arial"/>
          <w:szCs w:val="24"/>
        </w:rPr>
        <w:t>i</w:t>
      </w:r>
      <w:r w:rsidR="004D6625" w:rsidRPr="006A7433">
        <w:rPr>
          <w:rFonts w:ascii="Arial" w:hAnsi="Arial" w:cs="Arial"/>
          <w:szCs w:val="24"/>
        </w:rPr>
        <w:t xml:space="preserve"> koja podrazumjeva </w:t>
      </w:r>
      <w:r w:rsidRPr="006A7433">
        <w:rPr>
          <w:rFonts w:ascii="Arial" w:hAnsi="Arial" w:cs="Arial"/>
          <w:szCs w:val="24"/>
        </w:rPr>
        <w:t xml:space="preserve">upućivanje na Institut i </w:t>
      </w:r>
      <w:r w:rsidR="004D6625" w:rsidRPr="006A7433">
        <w:rPr>
          <w:rFonts w:ascii="Arial" w:hAnsi="Arial" w:cs="Arial"/>
          <w:szCs w:val="24"/>
        </w:rPr>
        <w:t xml:space="preserve">ocjenu na Institutu za medicinsko vještačenje </w:t>
      </w:r>
      <w:r w:rsidR="006C4A7D">
        <w:rPr>
          <w:rFonts w:ascii="Arial" w:hAnsi="Arial" w:cs="Arial"/>
          <w:szCs w:val="24"/>
        </w:rPr>
        <w:t>IV</w:t>
      </w:r>
      <w:r w:rsidR="00C75338">
        <w:rPr>
          <w:rFonts w:ascii="Arial" w:hAnsi="Arial" w:cs="Arial"/>
          <w:szCs w:val="24"/>
        </w:rPr>
        <w:t xml:space="preserve"> </w:t>
      </w:r>
      <w:r w:rsidRPr="006A7433">
        <w:rPr>
          <w:rFonts w:ascii="Arial" w:hAnsi="Arial" w:cs="Arial"/>
          <w:szCs w:val="24"/>
        </w:rPr>
        <w:t xml:space="preserve">kvartalu </w:t>
      </w:r>
      <w:r w:rsidR="001958C6" w:rsidRPr="006A7433">
        <w:rPr>
          <w:rFonts w:ascii="Arial" w:hAnsi="Arial" w:cs="Arial"/>
          <w:szCs w:val="24"/>
        </w:rPr>
        <w:t>201</w:t>
      </w:r>
      <w:r w:rsidR="00A46036" w:rsidRPr="006A7433">
        <w:rPr>
          <w:rFonts w:ascii="Arial" w:hAnsi="Arial" w:cs="Arial"/>
          <w:szCs w:val="24"/>
        </w:rPr>
        <w:t>7</w:t>
      </w:r>
      <w:r w:rsidR="001958C6" w:rsidRPr="006A7433">
        <w:rPr>
          <w:rFonts w:ascii="Arial" w:hAnsi="Arial" w:cs="Arial"/>
          <w:szCs w:val="24"/>
        </w:rPr>
        <w:t>.</w:t>
      </w:r>
      <w:r w:rsidR="004E4806" w:rsidRPr="006A7433">
        <w:rPr>
          <w:rFonts w:ascii="Arial" w:hAnsi="Arial" w:cs="Arial"/>
          <w:szCs w:val="24"/>
        </w:rPr>
        <w:t xml:space="preserve"> godin</w:t>
      </w:r>
      <w:r w:rsidRPr="006A7433">
        <w:rPr>
          <w:rFonts w:ascii="Arial" w:hAnsi="Arial" w:cs="Arial"/>
          <w:szCs w:val="24"/>
        </w:rPr>
        <w:t xml:space="preserve">e </w:t>
      </w:r>
      <w:r w:rsidR="00B36A37" w:rsidRPr="006A7433">
        <w:rPr>
          <w:rFonts w:ascii="Arial" w:hAnsi="Arial" w:cs="Arial"/>
          <w:szCs w:val="24"/>
        </w:rPr>
        <w:t>I</w:t>
      </w:r>
      <w:r w:rsidRPr="006A7433">
        <w:rPr>
          <w:rFonts w:ascii="Arial" w:hAnsi="Arial" w:cs="Arial"/>
          <w:szCs w:val="24"/>
        </w:rPr>
        <w:t xml:space="preserve">nstitutu je dostavljeno </w:t>
      </w:r>
      <w:r w:rsidR="006C4A7D">
        <w:rPr>
          <w:rFonts w:ascii="Arial" w:hAnsi="Arial" w:cs="Arial"/>
          <w:szCs w:val="24"/>
        </w:rPr>
        <w:t>1837</w:t>
      </w:r>
      <w:r w:rsidRPr="006A7433">
        <w:rPr>
          <w:rFonts w:ascii="Arial" w:hAnsi="Arial" w:cs="Arial"/>
          <w:szCs w:val="24"/>
        </w:rPr>
        <w:t xml:space="preserve"> predmet lične invalidnine, od planiranih </w:t>
      </w:r>
      <w:r w:rsidR="00DA2046">
        <w:rPr>
          <w:rFonts w:ascii="Arial" w:hAnsi="Arial" w:cs="Arial"/>
          <w:szCs w:val="24"/>
        </w:rPr>
        <w:t>2400</w:t>
      </w:r>
      <w:r w:rsidRPr="006A7433">
        <w:rPr>
          <w:rFonts w:ascii="Arial" w:hAnsi="Arial" w:cs="Arial"/>
          <w:szCs w:val="24"/>
        </w:rPr>
        <w:t xml:space="preserve">, </w:t>
      </w:r>
      <w:r w:rsidR="00B36A37" w:rsidRPr="006A7433">
        <w:rPr>
          <w:rFonts w:ascii="Arial" w:hAnsi="Arial" w:cs="Arial"/>
          <w:szCs w:val="24"/>
        </w:rPr>
        <w:t xml:space="preserve">odnosno </w:t>
      </w:r>
      <w:r w:rsidR="001151CD">
        <w:rPr>
          <w:rFonts w:ascii="Arial" w:hAnsi="Arial" w:cs="Arial"/>
          <w:szCs w:val="24"/>
        </w:rPr>
        <w:t>563</w:t>
      </w:r>
      <w:r w:rsidR="00B36A37" w:rsidRPr="006A7433">
        <w:rPr>
          <w:rFonts w:ascii="Arial" w:hAnsi="Arial" w:cs="Arial"/>
          <w:szCs w:val="24"/>
        </w:rPr>
        <w:t xml:space="preserve"> predmeta manje od planiranog broja, </w:t>
      </w:r>
      <w:r w:rsidR="00E46118" w:rsidRPr="006A7433">
        <w:rPr>
          <w:rFonts w:ascii="Arial" w:hAnsi="Arial" w:cs="Arial"/>
          <w:szCs w:val="24"/>
        </w:rPr>
        <w:t xml:space="preserve">dok su ljekarske komisije Instituta u </w:t>
      </w:r>
      <w:r w:rsidR="001151CD">
        <w:rPr>
          <w:rFonts w:ascii="Arial" w:hAnsi="Arial" w:cs="Arial"/>
          <w:szCs w:val="24"/>
        </w:rPr>
        <w:t>2038</w:t>
      </w:r>
      <w:r w:rsidR="00E46118" w:rsidRPr="006A7433">
        <w:rPr>
          <w:rFonts w:ascii="Arial" w:hAnsi="Arial" w:cs="Arial"/>
          <w:szCs w:val="24"/>
        </w:rPr>
        <w:t xml:space="preserve"> predmeta dale nalaz i mišljenje</w:t>
      </w:r>
      <w:r w:rsidR="00FF7F7A" w:rsidRPr="006A7433">
        <w:rPr>
          <w:rFonts w:ascii="Arial" w:hAnsi="Arial" w:cs="Arial"/>
          <w:szCs w:val="24"/>
        </w:rPr>
        <w:t xml:space="preserve"> od planiranih </w:t>
      </w:r>
      <w:r w:rsidR="00DA2046">
        <w:rPr>
          <w:rFonts w:ascii="Arial" w:hAnsi="Arial" w:cs="Arial"/>
          <w:szCs w:val="24"/>
        </w:rPr>
        <w:t>2400</w:t>
      </w:r>
      <w:r w:rsidR="00FF7F7A" w:rsidRPr="006A7433">
        <w:rPr>
          <w:rFonts w:ascii="Arial" w:hAnsi="Arial" w:cs="Arial"/>
          <w:szCs w:val="24"/>
        </w:rPr>
        <w:t xml:space="preserve"> predmeta</w:t>
      </w:r>
      <w:r w:rsidR="00B36A37" w:rsidRPr="006A7433">
        <w:rPr>
          <w:rFonts w:ascii="Arial" w:hAnsi="Arial" w:cs="Arial"/>
          <w:szCs w:val="24"/>
        </w:rPr>
        <w:t xml:space="preserve">, odnosno </w:t>
      </w:r>
      <w:r w:rsidR="001151CD">
        <w:rPr>
          <w:rFonts w:ascii="Arial" w:hAnsi="Arial" w:cs="Arial"/>
          <w:szCs w:val="24"/>
        </w:rPr>
        <w:t>362</w:t>
      </w:r>
      <w:r w:rsidR="00B36A37" w:rsidRPr="006A7433">
        <w:rPr>
          <w:rFonts w:ascii="Arial" w:hAnsi="Arial" w:cs="Arial"/>
          <w:szCs w:val="24"/>
        </w:rPr>
        <w:t xml:space="preserve"> predmet</w:t>
      </w:r>
      <w:r w:rsidR="006A7433" w:rsidRPr="006A7433">
        <w:rPr>
          <w:rFonts w:ascii="Arial" w:hAnsi="Arial" w:cs="Arial"/>
          <w:szCs w:val="24"/>
        </w:rPr>
        <w:t>a</w:t>
      </w:r>
      <w:r w:rsidR="00B36A37" w:rsidRPr="006A7433">
        <w:rPr>
          <w:rFonts w:ascii="Arial" w:hAnsi="Arial" w:cs="Arial"/>
          <w:szCs w:val="24"/>
        </w:rPr>
        <w:t xml:space="preserve"> manje od planiranog broja</w:t>
      </w:r>
      <w:r w:rsidR="00FF7F7A" w:rsidRPr="006A7433">
        <w:rPr>
          <w:rFonts w:ascii="Arial" w:hAnsi="Arial" w:cs="Arial"/>
          <w:szCs w:val="24"/>
        </w:rPr>
        <w:t xml:space="preserve">. </w:t>
      </w:r>
    </w:p>
    <w:p w:rsidR="00E160C8" w:rsidRDefault="00FF7F7A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DA2046">
        <w:rPr>
          <w:rFonts w:ascii="Arial" w:hAnsi="Arial" w:cs="Arial"/>
          <w:szCs w:val="24"/>
        </w:rPr>
        <w:t>I</w:t>
      </w:r>
      <w:r w:rsidR="001151CD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 kvartalu 201</w:t>
      </w:r>
      <w:r w:rsidR="003D4ADE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3D4ADE">
        <w:rPr>
          <w:rFonts w:ascii="Arial" w:hAnsi="Arial" w:cs="Arial"/>
          <w:szCs w:val="24"/>
        </w:rPr>
        <w:t>1</w:t>
      </w:r>
      <w:r w:rsidR="001151CD">
        <w:rPr>
          <w:rFonts w:ascii="Arial" w:hAnsi="Arial" w:cs="Arial"/>
          <w:szCs w:val="24"/>
        </w:rPr>
        <w:t>303</w:t>
      </w:r>
      <w:r>
        <w:rPr>
          <w:rFonts w:ascii="Arial" w:hAnsi="Arial" w:cs="Arial"/>
          <w:szCs w:val="24"/>
        </w:rPr>
        <w:t xml:space="preserve"> predmeta od planiranih </w:t>
      </w:r>
      <w:r w:rsidR="00E160C8">
        <w:rPr>
          <w:rFonts w:ascii="Arial" w:hAnsi="Arial" w:cs="Arial"/>
          <w:szCs w:val="24"/>
        </w:rPr>
        <w:t>3</w:t>
      </w:r>
      <w:r w:rsidR="00DA2046">
        <w:rPr>
          <w:rFonts w:ascii="Arial" w:hAnsi="Arial" w:cs="Arial"/>
          <w:szCs w:val="24"/>
        </w:rPr>
        <w:t>0</w:t>
      </w:r>
      <w:r w:rsidR="00E160C8">
        <w:rPr>
          <w:rFonts w:ascii="Arial" w:hAnsi="Arial" w:cs="Arial"/>
          <w:szCs w:val="24"/>
        </w:rPr>
        <w:t>00</w:t>
      </w:r>
      <w:r w:rsidR="00516207">
        <w:rPr>
          <w:rFonts w:ascii="Arial" w:hAnsi="Arial" w:cs="Arial"/>
          <w:szCs w:val="24"/>
        </w:rPr>
        <w:t xml:space="preserve">, odnosno </w:t>
      </w:r>
      <w:r w:rsidR="00DA2046">
        <w:rPr>
          <w:rFonts w:ascii="Arial" w:hAnsi="Arial" w:cs="Arial"/>
          <w:szCs w:val="24"/>
        </w:rPr>
        <w:t>1</w:t>
      </w:r>
      <w:r w:rsidR="001151CD">
        <w:rPr>
          <w:rFonts w:ascii="Arial" w:hAnsi="Arial" w:cs="Arial"/>
          <w:szCs w:val="24"/>
        </w:rPr>
        <w:t>697</w:t>
      </w:r>
      <w:r w:rsidR="00DA2046">
        <w:rPr>
          <w:rFonts w:ascii="Arial" w:hAnsi="Arial" w:cs="Arial"/>
          <w:szCs w:val="24"/>
        </w:rPr>
        <w:t xml:space="preserve"> </w:t>
      </w:r>
      <w:r w:rsidR="00516207">
        <w:rPr>
          <w:rFonts w:ascii="Arial" w:hAnsi="Arial" w:cs="Arial"/>
          <w:szCs w:val="24"/>
        </w:rPr>
        <w:t>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AD3AB5" w:rsidRDefault="00AD3AB5" w:rsidP="00E160C8">
      <w:pPr>
        <w:tabs>
          <w:tab w:val="left" w:pos="9147"/>
        </w:tabs>
        <w:ind w:left="66"/>
        <w:jc w:val="both"/>
        <w:rPr>
          <w:rFonts w:ascii="Arial" w:hAnsi="Arial" w:cs="Arial"/>
          <w:sz w:val="24"/>
          <w:szCs w:val="24"/>
        </w:rPr>
      </w:pPr>
      <w:r w:rsidRPr="00E160C8">
        <w:rPr>
          <w:rFonts w:ascii="Arial" w:hAnsi="Arial" w:cs="Arial"/>
          <w:sz w:val="24"/>
          <w:szCs w:val="24"/>
        </w:rPr>
        <w:t xml:space="preserve">Iz navedenih pokazatelja </w:t>
      </w:r>
      <w:r w:rsidR="00516207" w:rsidRPr="00E160C8">
        <w:rPr>
          <w:rFonts w:ascii="Arial" w:hAnsi="Arial" w:cs="Arial"/>
          <w:sz w:val="24"/>
          <w:szCs w:val="24"/>
        </w:rPr>
        <w:t xml:space="preserve">proizilazi da </w:t>
      </w:r>
      <w:r w:rsidR="00A86708">
        <w:rPr>
          <w:rFonts w:ascii="Arial" w:hAnsi="Arial" w:cs="Arial"/>
          <w:sz w:val="24"/>
          <w:szCs w:val="24"/>
        </w:rPr>
        <w:t xml:space="preserve">je </w:t>
      </w:r>
      <w:r w:rsidRPr="00E160C8">
        <w:rPr>
          <w:rFonts w:ascii="Arial" w:hAnsi="Arial" w:cs="Arial"/>
          <w:sz w:val="24"/>
          <w:szCs w:val="24"/>
        </w:rPr>
        <w:t xml:space="preserve">Dinamički plan </w:t>
      </w:r>
      <w:r w:rsidR="00A86708">
        <w:rPr>
          <w:rFonts w:ascii="Arial" w:hAnsi="Arial" w:cs="Arial"/>
          <w:sz w:val="24"/>
          <w:szCs w:val="24"/>
        </w:rPr>
        <w:t>dijelimično realizovan</w:t>
      </w:r>
      <w:r w:rsidRPr="00E160C8">
        <w:rPr>
          <w:rFonts w:ascii="Arial" w:hAnsi="Arial" w:cs="Arial"/>
          <w:sz w:val="24"/>
          <w:szCs w:val="24"/>
        </w:rPr>
        <w:t>.</w:t>
      </w:r>
    </w:p>
    <w:p w:rsidR="00A11B40" w:rsidRPr="00997D11" w:rsidRDefault="00A11B40" w:rsidP="00A11B4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b/>
          <w:szCs w:val="24"/>
        </w:rPr>
      </w:pPr>
      <w:bookmarkStart w:id="30" w:name="_Toc308522086"/>
      <w:bookmarkStart w:id="31" w:name="_Toc291259787"/>
      <w:r w:rsidRPr="00997D11">
        <w:rPr>
          <w:rFonts w:ascii="Arial" w:hAnsi="Arial" w:cs="Arial"/>
          <w:b/>
          <w:szCs w:val="24"/>
        </w:rPr>
        <w:t>Dinamički plan za 201</w:t>
      </w:r>
      <w:r>
        <w:rPr>
          <w:rFonts w:ascii="Arial" w:hAnsi="Arial" w:cs="Arial"/>
          <w:b/>
          <w:szCs w:val="24"/>
        </w:rPr>
        <w:t>8</w:t>
      </w:r>
      <w:r w:rsidRPr="00997D11">
        <w:rPr>
          <w:rFonts w:ascii="Arial" w:hAnsi="Arial" w:cs="Arial"/>
          <w:b/>
          <w:szCs w:val="24"/>
        </w:rPr>
        <w:t>. godinu</w:t>
      </w:r>
    </w:p>
    <w:p w:rsidR="00A11B40" w:rsidRDefault="00A11B40" w:rsidP="00A11B4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Tabelarni prikaz Dinamičkog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plan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kontrole zakonitosti korištenja prava iz oblasti branilačko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-invalidske </w:t>
      </w:r>
      <w:r w:rsidRPr="0089682B">
        <w:rPr>
          <w:rFonts w:ascii="Arial" w:hAnsi="Arial" w:cs="Arial"/>
          <w:sz w:val="24"/>
          <w:szCs w:val="24"/>
        </w:rPr>
        <w:t>zaštite za 201</w:t>
      </w:r>
      <w:r w:rsidR="006B150B">
        <w:rPr>
          <w:rFonts w:ascii="Arial" w:hAnsi="Arial" w:cs="Arial"/>
          <w:sz w:val="24"/>
          <w:szCs w:val="24"/>
        </w:rPr>
        <w:t>8</w:t>
      </w:r>
      <w:r w:rsidRPr="008968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</w:t>
      </w:r>
      <w:r w:rsidRPr="0089682B">
        <w:rPr>
          <w:rFonts w:ascii="Arial" w:hAnsi="Arial" w:cs="Arial"/>
          <w:sz w:val="24"/>
          <w:szCs w:val="24"/>
        </w:rPr>
        <w:t>odinu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-681"/>
        <w:tblW w:w="4884" w:type="pct"/>
        <w:tblLayout w:type="fixed"/>
        <w:tblLook w:val="04A0" w:firstRow="1" w:lastRow="0" w:firstColumn="1" w:lastColumn="0" w:noHBand="0" w:noVBand="1"/>
      </w:tblPr>
      <w:tblGrid>
        <w:gridCol w:w="919"/>
        <w:gridCol w:w="2126"/>
        <w:gridCol w:w="654"/>
        <w:gridCol w:w="667"/>
        <w:gridCol w:w="848"/>
        <w:gridCol w:w="851"/>
        <w:gridCol w:w="851"/>
        <w:gridCol w:w="851"/>
        <w:gridCol w:w="851"/>
        <w:gridCol w:w="851"/>
        <w:gridCol w:w="851"/>
        <w:gridCol w:w="851"/>
        <w:gridCol w:w="851"/>
        <w:gridCol w:w="1050"/>
        <w:gridCol w:w="94"/>
        <w:gridCol w:w="644"/>
      </w:tblGrid>
      <w:tr w:rsidR="00A11B40" w:rsidRPr="006A39EB" w:rsidTr="00F83F9E">
        <w:trPr>
          <w:gridBefore w:val="2"/>
          <w:wBefore w:w="1102" w:type="pct"/>
          <w:trHeight w:val="1035"/>
          <w:tblHeader/>
        </w:trPr>
        <w:tc>
          <w:tcPr>
            <w:tcW w:w="3898" w:type="pct"/>
            <w:gridSpan w:val="1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B40" w:rsidRPr="006A39EB" w:rsidRDefault="00A11B40" w:rsidP="00F83F9E">
            <w:pPr>
              <w:tabs>
                <w:tab w:val="left" w:pos="9147"/>
              </w:tabs>
              <w:spacing w:after="0"/>
              <w:ind w:left="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bookmarkStart w:id="32" w:name="_Toc433791492"/>
          </w:p>
        </w:tc>
      </w:tr>
      <w:tr w:rsidR="00A11B40" w:rsidRPr="006A39EB" w:rsidTr="00F83F9E">
        <w:trPr>
          <w:trHeight w:val="12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DINAMIČKI PLAN REVIZIJE JANUAR-DECEMBAR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 GODINE</w:t>
            </w: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Faza revizije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Izvođač</w:t>
            </w:r>
          </w:p>
        </w:tc>
        <w:tc>
          <w:tcPr>
            <w:tcW w:w="366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Broj predmeta po mjesecima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Ukupno </w:t>
            </w:r>
          </w:p>
        </w:tc>
      </w:tr>
      <w:tr w:rsidR="00A11B40" w:rsidRPr="006A39EB" w:rsidTr="00F83F9E">
        <w:trPr>
          <w:trHeight w:val="1148"/>
        </w:trPr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Januar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Februar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Mart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April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Maj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Juni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Juli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Avgust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Septembar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Oktobar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Novembar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Decembar</w:t>
            </w: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Prva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1.Revizorski tim 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A11B40">
            <w:pPr>
              <w:rPr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1.400</w:t>
            </w: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2.Revizorski tim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A11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F83F9E">
            <w:pPr>
              <w:rPr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1.400</w:t>
            </w:r>
          </w:p>
        </w:tc>
      </w:tr>
      <w:tr w:rsidR="00A11B40" w:rsidRPr="006A39EB" w:rsidTr="00A11B40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F83F9E">
            <w:pPr>
              <w:rPr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F83F9E">
            <w:pPr>
              <w:rPr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603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F83F9E">
            <w:pPr>
              <w:rPr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F83F9E">
        <w:trPr>
          <w:trHeight w:val="33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Ukupno svi RT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ind w:left="-162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ind w:left="-140" w:righ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150601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2.800</w:t>
            </w:r>
          </w:p>
        </w:tc>
      </w:tr>
      <w:tr w:rsidR="00A11B40" w:rsidRPr="006A39EB" w:rsidTr="00150601">
        <w:trPr>
          <w:trHeight w:val="10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Druga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Institut za medicinsko vještačenje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B40" w:rsidRPr="006A39EB" w:rsidRDefault="00150601" w:rsidP="0015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9.600</w:t>
            </w:r>
            <w:r w:rsidR="00A11B40"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 </w:t>
            </w:r>
          </w:p>
        </w:tc>
      </w:tr>
      <w:tr w:rsidR="00A11B40" w:rsidRPr="006A39EB" w:rsidTr="00150601">
        <w:trPr>
          <w:trHeight w:val="5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Treća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40" w:rsidRPr="006A39EB" w:rsidRDefault="00A11B40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Upravno rješavanje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150601" w:rsidP="00F8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B40" w:rsidRPr="006A39EB" w:rsidRDefault="00150601" w:rsidP="0015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12.000</w:t>
            </w:r>
          </w:p>
        </w:tc>
      </w:tr>
      <w:bookmarkEnd w:id="32"/>
    </w:tbl>
    <w:p w:rsidR="00A11B40" w:rsidRDefault="00A11B40" w:rsidP="00A11B4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lastRenderedPageBreak/>
        <w:t>Praćenje dinamike revizije vršit će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vještačenje,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0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5361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9F349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</w:t>
      </w:r>
      <w:r w:rsidR="0015060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2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33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1"/>
      <w:bookmarkEnd w:id="33"/>
    </w:p>
    <w:p w:rsidR="006A2A7F" w:rsidRPr="006A2A7F" w:rsidRDefault="006A2A7F" w:rsidP="006A2A7F">
      <w:pPr>
        <w:rPr>
          <w:lang w:val="hr-HR" w:eastAsia="hr-HR"/>
        </w:rPr>
      </w:pPr>
    </w:p>
    <w:p w:rsidR="0089682B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EA324B">
        <w:rPr>
          <w:rFonts w:ascii="Arial" w:hAnsi="Arial" w:cs="Arial"/>
          <w:sz w:val="24"/>
          <w:szCs w:val="24"/>
        </w:rPr>
        <w:t xml:space="preserve">o </w:t>
      </w:r>
      <w:r w:rsidR="003D4ADE">
        <w:rPr>
          <w:rFonts w:ascii="Arial" w:hAnsi="Arial" w:cs="Arial"/>
          <w:sz w:val="24"/>
          <w:szCs w:val="24"/>
        </w:rPr>
        <w:t xml:space="preserve">je </w:t>
      </w:r>
      <w:r w:rsidR="00EA324B">
        <w:rPr>
          <w:rFonts w:ascii="Arial" w:hAnsi="Arial" w:cs="Arial"/>
          <w:sz w:val="24"/>
          <w:szCs w:val="24"/>
        </w:rPr>
        <w:t xml:space="preserve">i u </w:t>
      </w:r>
      <w:r w:rsidR="009F3491">
        <w:rPr>
          <w:rFonts w:ascii="Arial" w:hAnsi="Arial" w:cs="Arial"/>
          <w:sz w:val="24"/>
          <w:szCs w:val="24"/>
        </w:rPr>
        <w:t>I</w:t>
      </w:r>
      <w:r w:rsidR="00150601">
        <w:rPr>
          <w:rFonts w:ascii="Arial" w:hAnsi="Arial" w:cs="Arial"/>
          <w:sz w:val="24"/>
          <w:szCs w:val="24"/>
        </w:rPr>
        <w:t>V</w:t>
      </w:r>
      <w:r w:rsidR="009F3491">
        <w:rPr>
          <w:rFonts w:ascii="Arial" w:hAnsi="Arial" w:cs="Arial"/>
          <w:sz w:val="24"/>
          <w:szCs w:val="24"/>
        </w:rPr>
        <w:t xml:space="preserve"> kvartalu </w:t>
      </w:r>
      <w:r w:rsidR="00EA324B">
        <w:rPr>
          <w:rFonts w:ascii="Arial" w:hAnsi="Arial" w:cs="Arial"/>
          <w:sz w:val="24"/>
          <w:szCs w:val="24"/>
        </w:rPr>
        <w:t>201</w:t>
      </w:r>
      <w:r w:rsidR="003D4ADE">
        <w:rPr>
          <w:rFonts w:ascii="Arial" w:hAnsi="Arial" w:cs="Arial"/>
          <w:sz w:val="24"/>
          <w:szCs w:val="24"/>
        </w:rPr>
        <w:t>7</w:t>
      </w:r>
      <w:r w:rsidR="00EA324B">
        <w:rPr>
          <w:rFonts w:ascii="Arial" w:hAnsi="Arial" w:cs="Arial"/>
          <w:sz w:val="24"/>
          <w:szCs w:val="24"/>
        </w:rPr>
        <w:t xml:space="preserve">. </w:t>
      </w:r>
      <w:r w:rsidR="00536188">
        <w:rPr>
          <w:rFonts w:ascii="Arial" w:hAnsi="Arial" w:cs="Arial"/>
          <w:sz w:val="24"/>
          <w:szCs w:val="24"/>
        </w:rPr>
        <w:t>g</w:t>
      </w:r>
      <w:r w:rsidR="00EA324B">
        <w:rPr>
          <w:rFonts w:ascii="Arial" w:hAnsi="Arial" w:cs="Arial"/>
          <w:sz w:val="24"/>
          <w:szCs w:val="24"/>
        </w:rPr>
        <w:t>odin</w:t>
      </w:r>
      <w:r w:rsidR="009F3491">
        <w:rPr>
          <w:rFonts w:ascii="Arial" w:hAnsi="Arial" w:cs="Arial"/>
          <w:sz w:val="24"/>
          <w:szCs w:val="24"/>
        </w:rPr>
        <w:t>e</w:t>
      </w:r>
      <w:r w:rsidR="00536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EA3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sa provođenjem Zakona o reviziji sa akcentom na </w:t>
      </w:r>
      <w:r w:rsidR="003D4ADE">
        <w:rPr>
          <w:rFonts w:ascii="Arial" w:hAnsi="Arial" w:cs="Arial"/>
          <w:sz w:val="24"/>
          <w:szCs w:val="24"/>
        </w:rPr>
        <w:t xml:space="preserve">okončanju prve faze </w:t>
      </w:r>
      <w:r w:rsidR="009F195F">
        <w:rPr>
          <w:rFonts w:ascii="Arial" w:hAnsi="Arial" w:cs="Arial"/>
          <w:sz w:val="24"/>
          <w:szCs w:val="24"/>
        </w:rPr>
        <w:t>kontrole zakonitosti u predmetima korisnika prava na ličnu, porodičnu invalidninu</w:t>
      </w:r>
      <w:r w:rsidR="009F3491">
        <w:rPr>
          <w:rFonts w:ascii="Arial" w:hAnsi="Arial" w:cs="Arial"/>
          <w:sz w:val="24"/>
          <w:szCs w:val="24"/>
        </w:rPr>
        <w:t xml:space="preserve">, </w:t>
      </w:r>
      <w:r w:rsidR="009F195F">
        <w:rPr>
          <w:rFonts w:ascii="Arial" w:hAnsi="Arial" w:cs="Arial"/>
          <w:sz w:val="24"/>
          <w:szCs w:val="24"/>
        </w:rPr>
        <w:t>pr</w:t>
      </w:r>
      <w:r w:rsidR="009F3491">
        <w:rPr>
          <w:rFonts w:ascii="Arial" w:hAnsi="Arial" w:cs="Arial"/>
          <w:sz w:val="24"/>
          <w:szCs w:val="24"/>
        </w:rPr>
        <w:t>ava na mjesečni novčani dodatak i penzija ostvarenih pod povoljnijim uvjetima,</w:t>
      </w:r>
      <w:r w:rsidR="009F195F">
        <w:rPr>
          <w:rFonts w:ascii="Arial" w:hAnsi="Arial" w:cs="Arial"/>
          <w:sz w:val="24"/>
          <w:szCs w:val="24"/>
        </w:rPr>
        <w:t xml:space="preserve"> te </w:t>
      </w:r>
      <w:r w:rsidR="00E00F1D">
        <w:rPr>
          <w:rFonts w:ascii="Arial" w:hAnsi="Arial" w:cs="Arial"/>
          <w:sz w:val="24"/>
          <w:szCs w:val="24"/>
        </w:rPr>
        <w:t xml:space="preserve">na </w:t>
      </w:r>
      <w:r w:rsidR="009F195F">
        <w:rPr>
          <w:rFonts w:ascii="Arial" w:hAnsi="Arial" w:cs="Arial"/>
          <w:sz w:val="24"/>
          <w:szCs w:val="24"/>
        </w:rPr>
        <w:t xml:space="preserve">ažuriranju i </w:t>
      </w:r>
      <w:r w:rsidR="00E00F1D">
        <w:rPr>
          <w:rFonts w:ascii="Arial" w:hAnsi="Arial" w:cs="Arial"/>
          <w:sz w:val="24"/>
          <w:szCs w:val="24"/>
        </w:rPr>
        <w:t xml:space="preserve">sravnjivanju podataka u evidencijama koje se vode u vezi provedbe Zakona o reviziji u cilju dobijanja što tačnijih brojčanih pokazatelja dostignutog nivoa njegove provedbe i izrade planova </w:t>
      </w:r>
      <w:r w:rsidR="009F3491">
        <w:rPr>
          <w:rFonts w:ascii="Arial" w:hAnsi="Arial" w:cs="Arial"/>
          <w:sz w:val="24"/>
          <w:szCs w:val="24"/>
        </w:rPr>
        <w:t xml:space="preserve">i smjernica </w:t>
      </w:r>
      <w:r w:rsidR="00E00F1D">
        <w:rPr>
          <w:rFonts w:ascii="Arial" w:hAnsi="Arial" w:cs="Arial"/>
          <w:sz w:val="24"/>
          <w:szCs w:val="24"/>
        </w:rPr>
        <w:t>za provedbu istog u narednom periodu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9F3491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bilo da se </w:t>
      </w:r>
      <w:r w:rsidR="00633EF0">
        <w:rPr>
          <w:rFonts w:ascii="Arial" w:hAnsi="Arial" w:cs="Arial"/>
          <w:sz w:val="24"/>
          <w:szCs w:val="24"/>
        </w:rPr>
        <w:t xml:space="preserve">do okončanja I faze revizije osigura </w:t>
      </w:r>
      <w:r>
        <w:rPr>
          <w:rFonts w:ascii="Arial" w:hAnsi="Arial" w:cs="Arial"/>
          <w:sz w:val="24"/>
          <w:szCs w:val="24"/>
        </w:rPr>
        <w:t xml:space="preserve">rad 7 revizorskih timova,a sve </w:t>
      </w:r>
      <w:r w:rsidR="009F195F">
        <w:rPr>
          <w:rFonts w:ascii="Arial" w:hAnsi="Arial" w:cs="Arial"/>
          <w:sz w:val="24"/>
          <w:szCs w:val="24"/>
        </w:rPr>
        <w:t xml:space="preserve">u </w:t>
      </w:r>
      <w:r w:rsidR="00E160C8">
        <w:rPr>
          <w:rFonts w:ascii="Arial" w:hAnsi="Arial" w:cs="Arial"/>
          <w:sz w:val="24"/>
          <w:szCs w:val="24"/>
        </w:rPr>
        <w:t xml:space="preserve">cilju postizanja zadanih parametara iz </w:t>
      </w:r>
      <w:r w:rsidR="00CB360B">
        <w:rPr>
          <w:rFonts w:ascii="Arial" w:hAnsi="Arial" w:cs="Arial"/>
          <w:sz w:val="24"/>
          <w:szCs w:val="24"/>
        </w:rPr>
        <w:t>usvojeno</w:t>
      </w:r>
      <w:r w:rsidR="00916C23">
        <w:rPr>
          <w:rFonts w:ascii="Arial" w:hAnsi="Arial" w:cs="Arial"/>
          <w:sz w:val="24"/>
          <w:szCs w:val="24"/>
        </w:rPr>
        <w:t>g</w:t>
      </w:r>
      <w:r w:rsidR="00536188">
        <w:rPr>
          <w:rFonts w:ascii="Arial" w:hAnsi="Arial" w:cs="Arial"/>
          <w:sz w:val="24"/>
          <w:szCs w:val="24"/>
        </w:rPr>
        <w:t xml:space="preserve"> </w:t>
      </w:r>
      <w:r w:rsidR="00916C23">
        <w:rPr>
          <w:rFonts w:ascii="Arial" w:hAnsi="Arial" w:cs="Arial"/>
          <w:sz w:val="24"/>
          <w:szCs w:val="24"/>
        </w:rPr>
        <w:t>D</w:t>
      </w:r>
      <w:r w:rsidR="00644A3E">
        <w:rPr>
          <w:rFonts w:ascii="Arial" w:hAnsi="Arial" w:cs="Arial"/>
          <w:sz w:val="24"/>
          <w:szCs w:val="24"/>
        </w:rPr>
        <w:t>inamičko</w:t>
      </w:r>
      <w:r w:rsidR="00916C23">
        <w:rPr>
          <w:rFonts w:ascii="Arial" w:hAnsi="Arial" w:cs="Arial"/>
          <w:sz w:val="24"/>
          <w:szCs w:val="24"/>
        </w:rPr>
        <w:t>g plana</w:t>
      </w:r>
      <w:r w:rsidR="00633EF0">
        <w:rPr>
          <w:rFonts w:ascii="Arial" w:hAnsi="Arial" w:cs="Arial"/>
          <w:sz w:val="24"/>
          <w:szCs w:val="24"/>
        </w:rPr>
        <w:t>.K</w:t>
      </w:r>
      <w:r w:rsidR="0066035F">
        <w:rPr>
          <w:rFonts w:ascii="Arial" w:hAnsi="Arial" w:cs="Arial"/>
          <w:sz w:val="24"/>
          <w:szCs w:val="24"/>
        </w:rPr>
        <w:t xml:space="preserve">ontinuitet rada </w:t>
      </w:r>
      <w:r w:rsidR="00536188">
        <w:rPr>
          <w:rFonts w:ascii="Arial" w:hAnsi="Arial" w:cs="Arial"/>
          <w:sz w:val="24"/>
          <w:szCs w:val="24"/>
        </w:rPr>
        <w:t>7</w:t>
      </w:r>
      <w:r w:rsidR="00633EF0">
        <w:rPr>
          <w:rFonts w:ascii="Arial" w:hAnsi="Arial" w:cs="Arial"/>
          <w:sz w:val="24"/>
          <w:szCs w:val="24"/>
        </w:rPr>
        <w:t xml:space="preserve"> revizorskih timova ostvaren je u izvještajnom </w:t>
      </w:r>
      <w:r w:rsidR="00150601">
        <w:rPr>
          <w:rFonts w:ascii="Arial" w:hAnsi="Arial" w:cs="Arial"/>
          <w:sz w:val="24"/>
          <w:szCs w:val="24"/>
        </w:rPr>
        <w:t>period zaključno sa III kvartalom 2017. godine</w:t>
      </w:r>
      <w:r w:rsidR="00633EF0">
        <w:rPr>
          <w:rFonts w:ascii="Arial" w:hAnsi="Arial" w:cs="Arial"/>
          <w:sz w:val="24"/>
          <w:szCs w:val="24"/>
        </w:rPr>
        <w:t xml:space="preserve">, međutim </w:t>
      </w:r>
      <w:r w:rsidR="00536188">
        <w:rPr>
          <w:rFonts w:ascii="Arial" w:hAnsi="Arial" w:cs="Arial"/>
          <w:sz w:val="24"/>
          <w:szCs w:val="24"/>
        </w:rPr>
        <w:t xml:space="preserve">iz razloga navedenih u obrazloženju izmjena Dinamičkog plana za period oktobar-decembar 2017. godine </w:t>
      </w:r>
      <w:r w:rsidR="00792888">
        <w:rPr>
          <w:rFonts w:ascii="Arial" w:hAnsi="Arial" w:cs="Arial"/>
          <w:sz w:val="24"/>
          <w:szCs w:val="24"/>
        </w:rPr>
        <w:t>bio je osiguran</w:t>
      </w:r>
      <w:r w:rsidR="00536188">
        <w:rPr>
          <w:rFonts w:ascii="Arial" w:hAnsi="Arial" w:cs="Arial"/>
          <w:sz w:val="24"/>
          <w:szCs w:val="24"/>
        </w:rPr>
        <w:t xml:space="preserve"> </w:t>
      </w:r>
      <w:r w:rsidR="00633EF0">
        <w:rPr>
          <w:rFonts w:ascii="Arial" w:hAnsi="Arial" w:cs="Arial"/>
          <w:sz w:val="24"/>
          <w:szCs w:val="24"/>
        </w:rPr>
        <w:t xml:space="preserve">rad </w:t>
      </w:r>
      <w:r w:rsidR="00536188">
        <w:rPr>
          <w:rFonts w:ascii="Arial" w:hAnsi="Arial" w:cs="Arial"/>
          <w:sz w:val="24"/>
          <w:szCs w:val="24"/>
        </w:rPr>
        <w:t>2</w:t>
      </w:r>
      <w:r w:rsidR="00633EF0">
        <w:rPr>
          <w:rFonts w:ascii="Arial" w:hAnsi="Arial" w:cs="Arial"/>
          <w:sz w:val="24"/>
          <w:szCs w:val="24"/>
        </w:rPr>
        <w:t xml:space="preserve"> </w:t>
      </w:r>
      <w:r w:rsidR="009F195F">
        <w:rPr>
          <w:rFonts w:ascii="Arial" w:hAnsi="Arial" w:cs="Arial"/>
          <w:sz w:val="24"/>
          <w:szCs w:val="24"/>
        </w:rPr>
        <w:t>revizorsk</w:t>
      </w:r>
      <w:r w:rsidR="00536188">
        <w:rPr>
          <w:rFonts w:ascii="Arial" w:hAnsi="Arial" w:cs="Arial"/>
          <w:sz w:val="24"/>
          <w:szCs w:val="24"/>
        </w:rPr>
        <w:t>a</w:t>
      </w:r>
      <w:r w:rsidR="009F195F">
        <w:rPr>
          <w:rFonts w:ascii="Arial" w:hAnsi="Arial" w:cs="Arial"/>
          <w:sz w:val="24"/>
          <w:szCs w:val="24"/>
        </w:rPr>
        <w:t xml:space="preserve"> tim</w:t>
      </w:r>
      <w:r w:rsidR="00536188">
        <w:rPr>
          <w:rFonts w:ascii="Arial" w:hAnsi="Arial" w:cs="Arial"/>
          <w:sz w:val="24"/>
          <w:szCs w:val="24"/>
        </w:rPr>
        <w:t>a</w:t>
      </w:r>
      <w:r w:rsidR="009F195F">
        <w:rPr>
          <w:rFonts w:ascii="Arial" w:hAnsi="Arial" w:cs="Arial"/>
          <w:sz w:val="24"/>
          <w:szCs w:val="24"/>
        </w:rPr>
        <w:t>.</w:t>
      </w:r>
    </w:p>
    <w:p w:rsidR="0089682B" w:rsidRPr="00134FFB" w:rsidRDefault="00633EF0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početka revizije zaključno sa 3</w:t>
      </w:r>
      <w:r w:rsidR="007928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79288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.2017. </w:t>
      </w:r>
      <w:r w:rsidRPr="00134FFB">
        <w:rPr>
          <w:rFonts w:ascii="Arial" w:hAnsi="Arial" w:cs="Arial"/>
          <w:sz w:val="24"/>
          <w:szCs w:val="24"/>
        </w:rPr>
        <w:t>godine ukupno je pregledano 13</w:t>
      </w:r>
      <w:r w:rsidR="006B150B">
        <w:rPr>
          <w:rFonts w:ascii="Arial" w:hAnsi="Arial" w:cs="Arial"/>
          <w:sz w:val="24"/>
          <w:szCs w:val="24"/>
        </w:rPr>
        <w:t>8</w:t>
      </w:r>
      <w:r w:rsidR="00624857">
        <w:rPr>
          <w:rFonts w:ascii="Arial" w:hAnsi="Arial" w:cs="Arial"/>
          <w:sz w:val="24"/>
          <w:szCs w:val="24"/>
        </w:rPr>
        <w:t>.</w:t>
      </w:r>
      <w:r w:rsidR="006B150B">
        <w:rPr>
          <w:rFonts w:ascii="Arial" w:hAnsi="Arial" w:cs="Arial"/>
          <w:sz w:val="24"/>
          <w:szCs w:val="24"/>
        </w:rPr>
        <w:t>086</w:t>
      </w:r>
      <w:r w:rsidRPr="00134FFB">
        <w:rPr>
          <w:rFonts w:ascii="Arial" w:hAnsi="Arial" w:cs="Arial"/>
          <w:sz w:val="24"/>
          <w:szCs w:val="24"/>
        </w:rPr>
        <w:t xml:space="preserve"> predmet</w:t>
      </w:r>
      <w:r w:rsidR="006B150B">
        <w:rPr>
          <w:rFonts w:ascii="Arial" w:hAnsi="Arial" w:cs="Arial"/>
          <w:sz w:val="24"/>
          <w:szCs w:val="24"/>
        </w:rPr>
        <w:t>a</w:t>
      </w:r>
      <w:r w:rsidRPr="00134FFB">
        <w:rPr>
          <w:rFonts w:ascii="Arial" w:hAnsi="Arial" w:cs="Arial"/>
          <w:sz w:val="24"/>
          <w:szCs w:val="24"/>
        </w:rPr>
        <w:t xml:space="preserve">, za pregled ostaje </w:t>
      </w:r>
      <w:r w:rsidR="006B150B">
        <w:rPr>
          <w:rFonts w:ascii="Arial" w:hAnsi="Arial" w:cs="Arial"/>
          <w:sz w:val="24"/>
          <w:szCs w:val="24"/>
        </w:rPr>
        <w:t>2969</w:t>
      </w:r>
      <w:r w:rsidRPr="00134FFB">
        <w:rPr>
          <w:rFonts w:ascii="Arial" w:hAnsi="Arial" w:cs="Arial"/>
          <w:sz w:val="24"/>
          <w:szCs w:val="24"/>
        </w:rPr>
        <w:t xml:space="preserve"> predmeta</w:t>
      </w:r>
      <w:r w:rsidR="004549A9" w:rsidRPr="00134FFB">
        <w:rPr>
          <w:rFonts w:ascii="Arial" w:hAnsi="Arial" w:cs="Arial"/>
          <w:sz w:val="24"/>
          <w:szCs w:val="24"/>
        </w:rPr>
        <w:t>, na snazi je 2.</w:t>
      </w:r>
      <w:r w:rsidR="00792888">
        <w:rPr>
          <w:rFonts w:ascii="Arial" w:hAnsi="Arial" w:cs="Arial"/>
          <w:sz w:val="24"/>
          <w:szCs w:val="24"/>
        </w:rPr>
        <w:t>091</w:t>
      </w:r>
      <w:r w:rsidR="004549A9" w:rsidRPr="00134FFB">
        <w:rPr>
          <w:rFonts w:ascii="Arial" w:hAnsi="Arial" w:cs="Arial"/>
          <w:sz w:val="24"/>
          <w:szCs w:val="24"/>
        </w:rPr>
        <w:t xml:space="preserve"> uvjerenj</w:t>
      </w:r>
      <w:r w:rsidR="00792888">
        <w:rPr>
          <w:rFonts w:ascii="Arial" w:hAnsi="Arial" w:cs="Arial"/>
          <w:sz w:val="24"/>
          <w:szCs w:val="24"/>
        </w:rPr>
        <w:t>e</w:t>
      </w:r>
      <w:r w:rsidR="004549A9" w:rsidRPr="00134FFB">
        <w:rPr>
          <w:rFonts w:ascii="Arial" w:hAnsi="Arial" w:cs="Arial"/>
          <w:sz w:val="24"/>
          <w:szCs w:val="24"/>
        </w:rPr>
        <w:t xml:space="preserve"> izdat</w:t>
      </w:r>
      <w:r w:rsidR="00792888">
        <w:rPr>
          <w:rFonts w:ascii="Arial" w:hAnsi="Arial" w:cs="Arial"/>
          <w:sz w:val="24"/>
          <w:szCs w:val="24"/>
        </w:rPr>
        <w:t>o</w:t>
      </w:r>
      <w:r w:rsidR="004549A9" w:rsidRPr="00134FFB">
        <w:rPr>
          <w:rFonts w:ascii="Arial" w:hAnsi="Arial" w:cs="Arial"/>
          <w:sz w:val="24"/>
          <w:szCs w:val="24"/>
        </w:rPr>
        <w:t xml:space="preserve"> na Obrascu FMB 2 (prestanak prava), doneseno je 3.</w:t>
      </w:r>
      <w:r w:rsidR="00792888">
        <w:rPr>
          <w:rFonts w:ascii="Arial" w:hAnsi="Arial" w:cs="Arial"/>
          <w:sz w:val="24"/>
          <w:szCs w:val="24"/>
        </w:rPr>
        <w:t>835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792888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o prestanku prava, 6</w:t>
      </w:r>
      <w:r w:rsidR="00540719">
        <w:rPr>
          <w:rFonts w:ascii="Arial" w:hAnsi="Arial" w:cs="Arial"/>
          <w:sz w:val="24"/>
          <w:szCs w:val="24"/>
        </w:rPr>
        <w:t>.</w:t>
      </w:r>
      <w:r w:rsidR="00792888">
        <w:rPr>
          <w:rFonts w:ascii="Arial" w:hAnsi="Arial" w:cs="Arial"/>
          <w:sz w:val="24"/>
          <w:szCs w:val="24"/>
        </w:rPr>
        <w:t>959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540719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kojim je utvrđen manji obim prava, a sve na osnovu nalaza i mišljenja ljekarske komisije(vojni invaliditet ukinut odnosno smanjen)</w:t>
      </w:r>
    </w:p>
    <w:p w:rsidR="00916C23" w:rsidRPr="00134FFB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FFB">
        <w:rPr>
          <w:rFonts w:ascii="Arial" w:hAnsi="Arial" w:cs="Arial"/>
          <w:sz w:val="24"/>
          <w:szCs w:val="24"/>
        </w:rPr>
        <w:t>R</w:t>
      </w:r>
      <w:r w:rsidR="008A4FAA" w:rsidRPr="00134FFB">
        <w:rPr>
          <w:rFonts w:ascii="Arial" w:hAnsi="Arial" w:cs="Arial"/>
          <w:sz w:val="24"/>
          <w:szCs w:val="24"/>
        </w:rPr>
        <w:t xml:space="preserve">evizorski tim za koordinaciju </w:t>
      </w:r>
      <w:r w:rsidRPr="00134FFB">
        <w:rPr>
          <w:rFonts w:ascii="Arial" w:hAnsi="Arial" w:cs="Arial"/>
          <w:sz w:val="24"/>
          <w:szCs w:val="24"/>
        </w:rPr>
        <w:t xml:space="preserve"> radi</w:t>
      </w:r>
      <w:r w:rsidR="00CE0E8A" w:rsidRPr="00134FFB">
        <w:rPr>
          <w:rFonts w:ascii="Arial" w:hAnsi="Arial" w:cs="Arial"/>
          <w:sz w:val="24"/>
          <w:szCs w:val="24"/>
        </w:rPr>
        <w:t>o</w:t>
      </w:r>
      <w:r w:rsidR="00540719">
        <w:rPr>
          <w:rFonts w:ascii="Arial" w:hAnsi="Arial" w:cs="Arial"/>
          <w:sz w:val="24"/>
          <w:szCs w:val="24"/>
        </w:rPr>
        <w:t xml:space="preserve"> </w:t>
      </w:r>
      <w:r w:rsidR="00CE0E8A" w:rsidRPr="00134FFB">
        <w:rPr>
          <w:rFonts w:ascii="Arial" w:hAnsi="Arial" w:cs="Arial"/>
          <w:sz w:val="24"/>
          <w:szCs w:val="24"/>
        </w:rPr>
        <w:t xml:space="preserve">je </w:t>
      </w:r>
      <w:r w:rsidRPr="00134FFB">
        <w:rPr>
          <w:rFonts w:ascii="Arial" w:hAnsi="Arial" w:cs="Arial"/>
          <w:sz w:val="24"/>
          <w:szCs w:val="24"/>
        </w:rPr>
        <w:t>u punom kapacitetu u skladu sa Zakonom i podzakonskim aktima</w:t>
      </w:r>
      <w:r w:rsidR="00512A1C" w:rsidRPr="00134FFB">
        <w:rPr>
          <w:rFonts w:ascii="Arial" w:hAnsi="Arial" w:cs="Arial"/>
          <w:sz w:val="24"/>
          <w:szCs w:val="24"/>
        </w:rPr>
        <w:t xml:space="preserve">. </w:t>
      </w:r>
    </w:p>
    <w:p w:rsidR="00512A1C" w:rsidRPr="00134FF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>inistarstvo p</w:t>
      </w:r>
      <w:r w:rsidR="002A7A84">
        <w:rPr>
          <w:rFonts w:ascii="Arial" w:hAnsi="Arial" w:cs="Arial"/>
          <w:sz w:val="24"/>
          <w:szCs w:val="24"/>
        </w:rPr>
        <w:t>oduzelo i poduzima</w:t>
      </w:r>
      <w:r w:rsidR="009F70E8">
        <w:rPr>
          <w:rFonts w:ascii="Arial" w:hAnsi="Arial" w:cs="Arial"/>
          <w:sz w:val="24"/>
          <w:szCs w:val="24"/>
        </w:rPr>
        <w:t xml:space="preserve"> sve mjere i radnje kako bi se postupak revizije odvijao u skladu sa Zakonom o reviziji</w:t>
      </w:r>
      <w:r w:rsidR="00797C45">
        <w:rPr>
          <w:rFonts w:ascii="Arial" w:hAnsi="Arial" w:cs="Arial"/>
          <w:sz w:val="24"/>
          <w:szCs w:val="24"/>
        </w:rPr>
        <w:t xml:space="preserve"> i </w:t>
      </w:r>
      <w:r w:rsidR="004549A9">
        <w:rPr>
          <w:rFonts w:ascii="Arial" w:hAnsi="Arial" w:cs="Arial"/>
          <w:sz w:val="24"/>
          <w:szCs w:val="24"/>
        </w:rPr>
        <w:t>objektivnim mogućnostima.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540719">
        <w:rPr>
          <w:rFonts w:ascii="Arial" w:hAnsi="Arial" w:cs="Arial"/>
          <w:sz w:val="24"/>
          <w:szCs w:val="24"/>
        </w:rPr>
        <w:t xml:space="preserve"> </w:t>
      </w:r>
      <w:r w:rsidR="00792888">
        <w:rPr>
          <w:rFonts w:ascii="Arial" w:hAnsi="Arial" w:cs="Arial"/>
          <w:sz w:val="24"/>
          <w:szCs w:val="24"/>
        </w:rPr>
        <w:t>oktobar-decembar</w:t>
      </w:r>
      <w:r w:rsidR="009F70E8">
        <w:rPr>
          <w:rFonts w:ascii="Arial" w:hAnsi="Arial" w:cs="Arial"/>
          <w:sz w:val="24"/>
          <w:szCs w:val="24"/>
        </w:rPr>
        <w:t xml:space="preserve"> 201</w:t>
      </w:r>
      <w:r w:rsidR="002A7A84">
        <w:rPr>
          <w:rFonts w:ascii="Arial" w:hAnsi="Arial" w:cs="Arial"/>
          <w:sz w:val="24"/>
          <w:szCs w:val="24"/>
        </w:rPr>
        <w:t>7</w:t>
      </w:r>
      <w:r w:rsidR="009F70E8">
        <w:rPr>
          <w:rFonts w:ascii="Arial" w:hAnsi="Arial" w:cs="Arial"/>
          <w:sz w:val="24"/>
          <w:szCs w:val="24"/>
        </w:rPr>
        <w:t xml:space="preserve">. godine,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266631" w:rsidRDefault="00D235DC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235DC">
        <w:rPr>
          <w:rFonts w:ascii="Arial" w:hAnsi="Arial" w:cs="Arial"/>
          <w:b/>
          <w:szCs w:val="24"/>
        </w:rPr>
        <w:t>1.</w:t>
      </w:r>
      <w:r w:rsidR="009C2E21" w:rsidRPr="00170853">
        <w:rPr>
          <w:rFonts w:ascii="Arial" w:hAnsi="Arial" w:cs="Arial"/>
          <w:szCs w:val="24"/>
        </w:rPr>
        <w:t xml:space="preserve">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792888">
        <w:rPr>
          <w:rFonts w:ascii="Arial" w:hAnsi="Arial" w:cs="Arial"/>
          <w:szCs w:val="24"/>
        </w:rPr>
        <w:t>oktobar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792888">
        <w:rPr>
          <w:rFonts w:ascii="Arial" w:hAnsi="Arial" w:cs="Arial"/>
          <w:szCs w:val="24"/>
        </w:rPr>
        <w:t>1</w:t>
      </w:r>
      <w:r w:rsidR="00CB360B">
        <w:rPr>
          <w:rFonts w:ascii="Arial" w:hAnsi="Arial" w:cs="Arial"/>
          <w:szCs w:val="24"/>
        </w:rPr>
        <w:t xml:space="preserve">. </w:t>
      </w:r>
      <w:r w:rsidR="00792888">
        <w:rPr>
          <w:rFonts w:ascii="Arial" w:hAnsi="Arial" w:cs="Arial"/>
          <w:szCs w:val="24"/>
        </w:rPr>
        <w:t>decembar</w:t>
      </w:r>
      <w:r w:rsidR="00540719">
        <w:rPr>
          <w:rFonts w:ascii="Arial" w:hAnsi="Arial" w:cs="Arial"/>
          <w:szCs w:val="24"/>
        </w:rPr>
        <w:t xml:space="preserve"> </w:t>
      </w:r>
      <w:r w:rsidR="009C2E21" w:rsidRPr="00170853">
        <w:rPr>
          <w:rFonts w:ascii="Arial" w:hAnsi="Arial" w:cs="Arial"/>
          <w:szCs w:val="24"/>
        </w:rPr>
        <w:t>201</w:t>
      </w:r>
      <w:r w:rsidR="002A7A84">
        <w:rPr>
          <w:rFonts w:ascii="Arial" w:hAnsi="Arial" w:cs="Arial"/>
          <w:szCs w:val="24"/>
        </w:rPr>
        <w:t>7</w:t>
      </w:r>
      <w:r w:rsidR="009C2E21"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="009C2E21"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="009C2E21"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="009C2E21"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  <w:r w:rsidR="00266631" w:rsidRPr="00266631">
        <w:rPr>
          <w:rFonts w:ascii="Arial" w:hAnsi="Arial" w:cs="Arial"/>
          <w:szCs w:val="24"/>
        </w:rPr>
        <w:t xml:space="preserve">    </w:t>
      </w:r>
    </w:p>
    <w:p w:rsidR="00792888" w:rsidRPr="00170853" w:rsidRDefault="00266631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266631">
        <w:rPr>
          <w:rFonts w:ascii="Arial" w:hAnsi="Arial" w:cs="Arial"/>
          <w:b/>
          <w:szCs w:val="24"/>
        </w:rPr>
        <w:lastRenderedPageBreak/>
        <w:t>2</w:t>
      </w:r>
      <w:r w:rsidR="00792888">
        <w:rPr>
          <w:rFonts w:ascii="Arial" w:hAnsi="Arial" w:cs="Arial"/>
          <w:b/>
          <w:szCs w:val="24"/>
        </w:rPr>
        <w:t>.</w:t>
      </w:r>
      <w:r w:rsidR="00792888" w:rsidRPr="00170853">
        <w:rPr>
          <w:rFonts w:ascii="Arial" w:hAnsi="Arial" w:cs="Arial"/>
          <w:szCs w:val="24"/>
        </w:rPr>
        <w:t xml:space="preserve">Vlada Federacije BiH daje saglasnost Federalnom ministarstvu za pitanja boraca i invalida odbrambeno-oslobodilačkog rata/Federalnom ministarstvu za pitanja branitelja i invalida domovinskog rata </w:t>
      </w:r>
      <w:r w:rsidR="00792888">
        <w:rPr>
          <w:rFonts w:ascii="Arial" w:hAnsi="Arial" w:cs="Arial"/>
          <w:szCs w:val="24"/>
        </w:rPr>
        <w:t>na</w:t>
      </w:r>
      <w:r w:rsidR="00792888" w:rsidRPr="00170853">
        <w:rPr>
          <w:rFonts w:ascii="Arial" w:hAnsi="Arial" w:cs="Arial"/>
          <w:szCs w:val="24"/>
        </w:rPr>
        <w:t xml:space="preserve"> predloženi Dinamički plan realizacije Zakona o provođenju kontrole zakonitosti korištenja prava iz oblasti boračko-invalidske zaštite za 201</w:t>
      </w:r>
      <w:r w:rsidR="00E65920">
        <w:rPr>
          <w:rFonts w:ascii="Arial" w:hAnsi="Arial" w:cs="Arial"/>
          <w:szCs w:val="24"/>
        </w:rPr>
        <w:t>8</w:t>
      </w:r>
      <w:r w:rsidR="00792888" w:rsidRPr="00170853">
        <w:rPr>
          <w:rFonts w:ascii="Arial" w:hAnsi="Arial" w:cs="Arial"/>
          <w:szCs w:val="24"/>
        </w:rPr>
        <w:t>. godinu</w:t>
      </w:r>
      <w:r w:rsidR="00E65920">
        <w:rPr>
          <w:rFonts w:ascii="Arial" w:hAnsi="Arial" w:cs="Arial"/>
          <w:szCs w:val="24"/>
        </w:rPr>
        <w:t>.</w:t>
      </w:r>
    </w:p>
    <w:p w:rsidR="00792888" w:rsidRDefault="00792888" w:rsidP="00F83F9E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792888" w:rsidRDefault="00792888" w:rsidP="0079288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70853">
        <w:rPr>
          <w:rFonts w:ascii="Arial" w:hAnsi="Arial" w:cs="Arial"/>
          <w:b/>
          <w:sz w:val="24"/>
          <w:szCs w:val="24"/>
        </w:rPr>
        <w:t>.</w:t>
      </w:r>
      <w:r w:rsidRPr="00170853">
        <w:rPr>
          <w:rFonts w:ascii="Arial" w:hAnsi="Arial" w:cs="Arial"/>
          <w:sz w:val="24"/>
          <w:szCs w:val="24"/>
        </w:rPr>
        <w:t xml:space="preserve"> </w:t>
      </w:r>
      <w:r w:rsidRPr="00A36DBC">
        <w:rPr>
          <w:rFonts w:ascii="Arial" w:hAnsi="Arial" w:cs="Arial"/>
          <w:sz w:val="24"/>
          <w:szCs w:val="24"/>
        </w:rPr>
        <w:t>Zadužuje se Federalno ministarstvo za pitanja boraca i invalida odbrambeno-oslobodilačkog rata/Federalno ministarstv</w:t>
      </w:r>
      <w:r>
        <w:rPr>
          <w:rFonts w:ascii="Arial" w:hAnsi="Arial" w:cs="Arial"/>
          <w:sz w:val="24"/>
          <w:szCs w:val="24"/>
        </w:rPr>
        <w:t>o</w:t>
      </w:r>
      <w:r w:rsidRPr="00A36DBC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 xml:space="preserve">      </w:t>
      </w:r>
      <w:r w:rsidRPr="00A36DBC">
        <w:rPr>
          <w:rFonts w:ascii="Arial" w:hAnsi="Arial" w:cs="Arial"/>
          <w:sz w:val="24"/>
          <w:szCs w:val="24"/>
        </w:rPr>
        <w:t>pitanja branitelja i invalida domovinskog</w:t>
      </w:r>
      <w:r w:rsidR="00E6592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A36DBC">
        <w:rPr>
          <w:rFonts w:ascii="Arial" w:hAnsi="Arial" w:cs="Arial"/>
          <w:sz w:val="24"/>
          <w:szCs w:val="24"/>
        </w:rPr>
        <w:t>Institut za medicinsko vještačenje zdravstvenog stanja da preduzm</w:t>
      </w:r>
      <w:r>
        <w:rPr>
          <w:rFonts w:ascii="Arial" w:hAnsi="Arial" w:cs="Arial"/>
          <w:sz w:val="24"/>
          <w:szCs w:val="24"/>
        </w:rPr>
        <w:t>u</w:t>
      </w:r>
      <w:r w:rsidRPr="00A36DBC">
        <w:rPr>
          <w:rFonts w:ascii="Arial" w:hAnsi="Arial" w:cs="Arial"/>
          <w:sz w:val="24"/>
          <w:szCs w:val="24"/>
        </w:rPr>
        <w:t xml:space="preserve"> organizacione i sve druge radnje</w:t>
      </w:r>
      <w:r>
        <w:rPr>
          <w:rFonts w:ascii="Arial" w:hAnsi="Arial" w:cs="Arial"/>
          <w:sz w:val="24"/>
          <w:szCs w:val="24"/>
        </w:rPr>
        <w:t xml:space="preserve"> i mjere</w:t>
      </w:r>
      <w:r w:rsidRPr="00A36DBC">
        <w:rPr>
          <w:rFonts w:ascii="Arial" w:hAnsi="Arial" w:cs="Arial"/>
          <w:sz w:val="24"/>
          <w:szCs w:val="24"/>
        </w:rPr>
        <w:t xml:space="preserve"> iz svoje nadležnosti u cilju provođenja Dinamičkog plana Zakona o provođenju kontrole zakonitosti korištenja prava iz oblasti branilačko-invalidske zaštite </w:t>
      </w:r>
      <w:r>
        <w:rPr>
          <w:rFonts w:ascii="Arial" w:hAnsi="Arial" w:cs="Arial"/>
          <w:sz w:val="24"/>
          <w:szCs w:val="24"/>
        </w:rPr>
        <w:t>za 201</w:t>
      </w:r>
      <w:r w:rsidR="00E6592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godinu. </w:t>
      </w:r>
    </w:p>
    <w:p w:rsidR="00792888" w:rsidRPr="00170853" w:rsidRDefault="00792888" w:rsidP="00792888">
      <w:pPr>
        <w:ind w:left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  <w:bookmarkEnd w:id="0"/>
    </w:tbl>
    <w:p w:rsidR="007D6272" w:rsidRDefault="007D6272" w:rsidP="00572E49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12" w:rsidRDefault="00E14712" w:rsidP="00B44205">
      <w:pPr>
        <w:spacing w:after="0" w:line="240" w:lineRule="auto"/>
      </w:pPr>
      <w:r>
        <w:separator/>
      </w:r>
    </w:p>
  </w:endnote>
  <w:endnote w:type="continuationSeparator" w:id="0">
    <w:p w:rsidR="00E14712" w:rsidRDefault="00E14712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A7F" w:rsidRDefault="006A2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A7F" w:rsidRDefault="006A2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12" w:rsidRDefault="00E14712" w:rsidP="00B44205">
      <w:pPr>
        <w:spacing w:after="0" w:line="240" w:lineRule="auto"/>
      </w:pPr>
      <w:r>
        <w:separator/>
      </w:r>
    </w:p>
  </w:footnote>
  <w:footnote w:type="continuationSeparator" w:id="0">
    <w:p w:rsidR="00E14712" w:rsidRDefault="00E14712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4A3F"/>
    <w:rsid w:val="000052B0"/>
    <w:rsid w:val="000060EE"/>
    <w:rsid w:val="000073EC"/>
    <w:rsid w:val="0001052B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C48"/>
    <w:rsid w:val="00027FDD"/>
    <w:rsid w:val="00030442"/>
    <w:rsid w:val="000305B1"/>
    <w:rsid w:val="000324C8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55F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5B50"/>
    <w:rsid w:val="00066277"/>
    <w:rsid w:val="00067E9E"/>
    <w:rsid w:val="00071507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630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B6764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7EE"/>
    <w:rsid w:val="000D596B"/>
    <w:rsid w:val="000D6A4E"/>
    <w:rsid w:val="000D6D65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4AC1"/>
    <w:rsid w:val="000E6A40"/>
    <w:rsid w:val="000E6DC1"/>
    <w:rsid w:val="000F0804"/>
    <w:rsid w:val="000F18C2"/>
    <w:rsid w:val="000F22D7"/>
    <w:rsid w:val="000F2E45"/>
    <w:rsid w:val="000F32F2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51CD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4FFB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037B"/>
    <w:rsid w:val="00150601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67A45"/>
    <w:rsid w:val="00170036"/>
    <w:rsid w:val="00170853"/>
    <w:rsid w:val="00170938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0E36"/>
    <w:rsid w:val="00183119"/>
    <w:rsid w:val="001832A5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97131"/>
    <w:rsid w:val="001A0627"/>
    <w:rsid w:val="001A1C44"/>
    <w:rsid w:val="001A2285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13E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2F6A"/>
    <w:rsid w:val="001F3A32"/>
    <w:rsid w:val="001F3C24"/>
    <w:rsid w:val="001F46E1"/>
    <w:rsid w:val="001F55FD"/>
    <w:rsid w:val="001F65CB"/>
    <w:rsid w:val="001F6D68"/>
    <w:rsid w:val="00201EEE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3736B"/>
    <w:rsid w:val="002402A5"/>
    <w:rsid w:val="00240F44"/>
    <w:rsid w:val="0024191B"/>
    <w:rsid w:val="002425A9"/>
    <w:rsid w:val="00242BFB"/>
    <w:rsid w:val="00244DC0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4B2B"/>
    <w:rsid w:val="0026554F"/>
    <w:rsid w:val="002659B4"/>
    <w:rsid w:val="00265CF3"/>
    <w:rsid w:val="00266631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7737C"/>
    <w:rsid w:val="00281A6C"/>
    <w:rsid w:val="00281A8B"/>
    <w:rsid w:val="00283AEA"/>
    <w:rsid w:val="00284C88"/>
    <w:rsid w:val="00284D85"/>
    <w:rsid w:val="002857D9"/>
    <w:rsid w:val="0028702B"/>
    <w:rsid w:val="0028710F"/>
    <w:rsid w:val="00290556"/>
    <w:rsid w:val="002906F1"/>
    <w:rsid w:val="00290A15"/>
    <w:rsid w:val="00290E4F"/>
    <w:rsid w:val="00291487"/>
    <w:rsid w:val="00291819"/>
    <w:rsid w:val="00291877"/>
    <w:rsid w:val="00292C1C"/>
    <w:rsid w:val="00294791"/>
    <w:rsid w:val="00294C71"/>
    <w:rsid w:val="00295267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A29"/>
    <w:rsid w:val="002A7A84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1C6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D77B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5244"/>
    <w:rsid w:val="00307218"/>
    <w:rsid w:val="00307AF7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685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46DD3"/>
    <w:rsid w:val="003474DC"/>
    <w:rsid w:val="00350873"/>
    <w:rsid w:val="00352907"/>
    <w:rsid w:val="00352C52"/>
    <w:rsid w:val="00354086"/>
    <w:rsid w:val="00354123"/>
    <w:rsid w:val="00354235"/>
    <w:rsid w:val="00354D42"/>
    <w:rsid w:val="00360578"/>
    <w:rsid w:val="00361706"/>
    <w:rsid w:val="0036206E"/>
    <w:rsid w:val="00363C7B"/>
    <w:rsid w:val="00364D5A"/>
    <w:rsid w:val="0036599B"/>
    <w:rsid w:val="00367D8F"/>
    <w:rsid w:val="00370F21"/>
    <w:rsid w:val="00371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2E58"/>
    <w:rsid w:val="003D3D71"/>
    <w:rsid w:val="003D46E9"/>
    <w:rsid w:val="003D4ADE"/>
    <w:rsid w:val="003D5314"/>
    <w:rsid w:val="003D569F"/>
    <w:rsid w:val="003D5EB2"/>
    <w:rsid w:val="003D640E"/>
    <w:rsid w:val="003D6A2F"/>
    <w:rsid w:val="003D7A4A"/>
    <w:rsid w:val="003E0162"/>
    <w:rsid w:val="003E2694"/>
    <w:rsid w:val="003E3D36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5B95"/>
    <w:rsid w:val="003F609B"/>
    <w:rsid w:val="003F75AD"/>
    <w:rsid w:val="0040026C"/>
    <w:rsid w:val="004017C8"/>
    <w:rsid w:val="00401F6D"/>
    <w:rsid w:val="00402362"/>
    <w:rsid w:val="00403D82"/>
    <w:rsid w:val="00404687"/>
    <w:rsid w:val="0040544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2C35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2A6E"/>
    <w:rsid w:val="00433464"/>
    <w:rsid w:val="00434C72"/>
    <w:rsid w:val="00435093"/>
    <w:rsid w:val="004359F4"/>
    <w:rsid w:val="00436524"/>
    <w:rsid w:val="004369A6"/>
    <w:rsid w:val="00436A1E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49A9"/>
    <w:rsid w:val="004560B4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292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CB9"/>
    <w:rsid w:val="00496D6A"/>
    <w:rsid w:val="00496E34"/>
    <w:rsid w:val="00497172"/>
    <w:rsid w:val="004972D7"/>
    <w:rsid w:val="00497C7F"/>
    <w:rsid w:val="00497D6B"/>
    <w:rsid w:val="00497E07"/>
    <w:rsid w:val="00497F96"/>
    <w:rsid w:val="004A0F5D"/>
    <w:rsid w:val="004A21B0"/>
    <w:rsid w:val="004A2D91"/>
    <w:rsid w:val="004A3110"/>
    <w:rsid w:val="004A7A6F"/>
    <w:rsid w:val="004B00EA"/>
    <w:rsid w:val="004B3117"/>
    <w:rsid w:val="004B454D"/>
    <w:rsid w:val="004B45DD"/>
    <w:rsid w:val="004B4836"/>
    <w:rsid w:val="004B4843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625"/>
    <w:rsid w:val="004D6B04"/>
    <w:rsid w:val="004D6B73"/>
    <w:rsid w:val="004D7190"/>
    <w:rsid w:val="004D7426"/>
    <w:rsid w:val="004D7EB8"/>
    <w:rsid w:val="004E0027"/>
    <w:rsid w:val="004E048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0B9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4ACB"/>
    <w:rsid w:val="00514FFB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6188"/>
    <w:rsid w:val="0053701A"/>
    <w:rsid w:val="00537835"/>
    <w:rsid w:val="0053797B"/>
    <w:rsid w:val="0053798D"/>
    <w:rsid w:val="00537C80"/>
    <w:rsid w:val="00540719"/>
    <w:rsid w:val="00542C87"/>
    <w:rsid w:val="00542CC1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57DA"/>
    <w:rsid w:val="00566319"/>
    <w:rsid w:val="005679DE"/>
    <w:rsid w:val="00571149"/>
    <w:rsid w:val="00571752"/>
    <w:rsid w:val="00571B39"/>
    <w:rsid w:val="00572A6E"/>
    <w:rsid w:val="00572B43"/>
    <w:rsid w:val="00572E0B"/>
    <w:rsid w:val="00572E49"/>
    <w:rsid w:val="005731C6"/>
    <w:rsid w:val="005733C5"/>
    <w:rsid w:val="00573A00"/>
    <w:rsid w:val="00573FE6"/>
    <w:rsid w:val="00574188"/>
    <w:rsid w:val="00574D59"/>
    <w:rsid w:val="0057539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289"/>
    <w:rsid w:val="005A5752"/>
    <w:rsid w:val="005A67D8"/>
    <w:rsid w:val="005A68EE"/>
    <w:rsid w:val="005A7373"/>
    <w:rsid w:val="005A7615"/>
    <w:rsid w:val="005B147C"/>
    <w:rsid w:val="005B22C7"/>
    <w:rsid w:val="005B244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C7056"/>
    <w:rsid w:val="005D00A7"/>
    <w:rsid w:val="005D0F2A"/>
    <w:rsid w:val="005D14C3"/>
    <w:rsid w:val="005D1851"/>
    <w:rsid w:val="005D2B47"/>
    <w:rsid w:val="005D3487"/>
    <w:rsid w:val="005D3A30"/>
    <w:rsid w:val="005D4747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583D"/>
    <w:rsid w:val="005E6EE4"/>
    <w:rsid w:val="005E6F92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5EB1"/>
    <w:rsid w:val="00606027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3D3"/>
    <w:rsid w:val="00621E4F"/>
    <w:rsid w:val="0062255A"/>
    <w:rsid w:val="00623195"/>
    <w:rsid w:val="00623360"/>
    <w:rsid w:val="00624857"/>
    <w:rsid w:val="0062505F"/>
    <w:rsid w:val="00625FBD"/>
    <w:rsid w:val="00626A56"/>
    <w:rsid w:val="00627821"/>
    <w:rsid w:val="006302B1"/>
    <w:rsid w:val="00630321"/>
    <w:rsid w:val="00630568"/>
    <w:rsid w:val="00630B89"/>
    <w:rsid w:val="00630C09"/>
    <w:rsid w:val="00630F89"/>
    <w:rsid w:val="00631AC9"/>
    <w:rsid w:val="00633EF0"/>
    <w:rsid w:val="0063400B"/>
    <w:rsid w:val="00634BFE"/>
    <w:rsid w:val="00634E86"/>
    <w:rsid w:val="00635100"/>
    <w:rsid w:val="006359CD"/>
    <w:rsid w:val="00637216"/>
    <w:rsid w:val="006373C4"/>
    <w:rsid w:val="00637FAB"/>
    <w:rsid w:val="006417F0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352"/>
    <w:rsid w:val="00664B54"/>
    <w:rsid w:val="00664FB4"/>
    <w:rsid w:val="00666596"/>
    <w:rsid w:val="00666A8B"/>
    <w:rsid w:val="0067310F"/>
    <w:rsid w:val="0067436F"/>
    <w:rsid w:val="00674630"/>
    <w:rsid w:val="00676601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2A7F"/>
    <w:rsid w:val="006A344A"/>
    <w:rsid w:val="006A39EB"/>
    <w:rsid w:val="006A3F80"/>
    <w:rsid w:val="006A5C72"/>
    <w:rsid w:val="006A6F06"/>
    <w:rsid w:val="006A7433"/>
    <w:rsid w:val="006A756B"/>
    <w:rsid w:val="006A7CBD"/>
    <w:rsid w:val="006B0344"/>
    <w:rsid w:val="006B150B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C4E"/>
    <w:rsid w:val="006C2FBA"/>
    <w:rsid w:val="006C3CFE"/>
    <w:rsid w:val="006C4A12"/>
    <w:rsid w:val="006C4A7D"/>
    <w:rsid w:val="006C610D"/>
    <w:rsid w:val="006C639F"/>
    <w:rsid w:val="006C6625"/>
    <w:rsid w:val="006C77E3"/>
    <w:rsid w:val="006D0D46"/>
    <w:rsid w:val="006D26D2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4F3"/>
    <w:rsid w:val="006E7949"/>
    <w:rsid w:val="006F0CED"/>
    <w:rsid w:val="006F0E17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3D4D"/>
    <w:rsid w:val="0072474C"/>
    <w:rsid w:val="007263FF"/>
    <w:rsid w:val="007272B6"/>
    <w:rsid w:val="00727F44"/>
    <w:rsid w:val="0073061C"/>
    <w:rsid w:val="007308C9"/>
    <w:rsid w:val="00730AA8"/>
    <w:rsid w:val="0073171C"/>
    <w:rsid w:val="0073278C"/>
    <w:rsid w:val="0073303E"/>
    <w:rsid w:val="007338EA"/>
    <w:rsid w:val="007360F9"/>
    <w:rsid w:val="00737AED"/>
    <w:rsid w:val="00740296"/>
    <w:rsid w:val="007416FC"/>
    <w:rsid w:val="0074186E"/>
    <w:rsid w:val="0074293B"/>
    <w:rsid w:val="007429B9"/>
    <w:rsid w:val="00743040"/>
    <w:rsid w:val="00743693"/>
    <w:rsid w:val="00743AE7"/>
    <w:rsid w:val="0074479E"/>
    <w:rsid w:val="0074682B"/>
    <w:rsid w:val="007469AA"/>
    <w:rsid w:val="00746ABF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1996"/>
    <w:rsid w:val="007622A8"/>
    <w:rsid w:val="00763480"/>
    <w:rsid w:val="00763C93"/>
    <w:rsid w:val="00764643"/>
    <w:rsid w:val="007647C7"/>
    <w:rsid w:val="0076551F"/>
    <w:rsid w:val="00766985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01EA"/>
    <w:rsid w:val="00791C65"/>
    <w:rsid w:val="00792888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B7525"/>
    <w:rsid w:val="007C0B7F"/>
    <w:rsid w:val="007C11C3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010C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85A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2A7C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34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677DC"/>
    <w:rsid w:val="008703F6"/>
    <w:rsid w:val="008707D0"/>
    <w:rsid w:val="0087098F"/>
    <w:rsid w:val="00871052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6C2E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7537"/>
    <w:rsid w:val="008D7632"/>
    <w:rsid w:val="008D7786"/>
    <w:rsid w:val="008E01A8"/>
    <w:rsid w:val="008E1D92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6F62"/>
    <w:rsid w:val="009172AF"/>
    <w:rsid w:val="00917711"/>
    <w:rsid w:val="0092056A"/>
    <w:rsid w:val="00920DE9"/>
    <w:rsid w:val="00920E36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5EEA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5A2C"/>
    <w:rsid w:val="009762CD"/>
    <w:rsid w:val="009774E5"/>
    <w:rsid w:val="009817EF"/>
    <w:rsid w:val="00982C90"/>
    <w:rsid w:val="00983463"/>
    <w:rsid w:val="00983AB2"/>
    <w:rsid w:val="00984C6D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69D2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60B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522"/>
    <w:rsid w:val="009F163D"/>
    <w:rsid w:val="009F193B"/>
    <w:rsid w:val="009F195F"/>
    <w:rsid w:val="009F1D3C"/>
    <w:rsid w:val="009F2368"/>
    <w:rsid w:val="009F274C"/>
    <w:rsid w:val="009F2BF8"/>
    <w:rsid w:val="009F3148"/>
    <w:rsid w:val="009F3491"/>
    <w:rsid w:val="009F4780"/>
    <w:rsid w:val="009F4D58"/>
    <w:rsid w:val="009F521B"/>
    <w:rsid w:val="009F5670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1B40"/>
    <w:rsid w:val="00A1278C"/>
    <w:rsid w:val="00A12B5F"/>
    <w:rsid w:val="00A12CB5"/>
    <w:rsid w:val="00A13D17"/>
    <w:rsid w:val="00A14415"/>
    <w:rsid w:val="00A145D6"/>
    <w:rsid w:val="00A15577"/>
    <w:rsid w:val="00A15843"/>
    <w:rsid w:val="00A15CEF"/>
    <w:rsid w:val="00A16358"/>
    <w:rsid w:val="00A20307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6DBC"/>
    <w:rsid w:val="00A37112"/>
    <w:rsid w:val="00A3758A"/>
    <w:rsid w:val="00A37E51"/>
    <w:rsid w:val="00A403AB"/>
    <w:rsid w:val="00A40700"/>
    <w:rsid w:val="00A40A58"/>
    <w:rsid w:val="00A41992"/>
    <w:rsid w:val="00A426BC"/>
    <w:rsid w:val="00A42CEC"/>
    <w:rsid w:val="00A440D6"/>
    <w:rsid w:val="00A4543E"/>
    <w:rsid w:val="00A46036"/>
    <w:rsid w:val="00A46696"/>
    <w:rsid w:val="00A46E01"/>
    <w:rsid w:val="00A50325"/>
    <w:rsid w:val="00A53193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0BF5"/>
    <w:rsid w:val="00A6144B"/>
    <w:rsid w:val="00A6180D"/>
    <w:rsid w:val="00A6237B"/>
    <w:rsid w:val="00A62A70"/>
    <w:rsid w:val="00A62B57"/>
    <w:rsid w:val="00A63449"/>
    <w:rsid w:val="00A636BB"/>
    <w:rsid w:val="00A6474D"/>
    <w:rsid w:val="00A65259"/>
    <w:rsid w:val="00A667E9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C35"/>
    <w:rsid w:val="00A83DA2"/>
    <w:rsid w:val="00A840D5"/>
    <w:rsid w:val="00A840D6"/>
    <w:rsid w:val="00A84383"/>
    <w:rsid w:val="00A847F9"/>
    <w:rsid w:val="00A86708"/>
    <w:rsid w:val="00A86CBF"/>
    <w:rsid w:val="00A90365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0DA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5242"/>
    <w:rsid w:val="00AD5AB1"/>
    <w:rsid w:val="00AD60DC"/>
    <w:rsid w:val="00AD6472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58AE"/>
    <w:rsid w:val="00AE72A5"/>
    <w:rsid w:val="00AF07D9"/>
    <w:rsid w:val="00AF0DEF"/>
    <w:rsid w:val="00AF0E08"/>
    <w:rsid w:val="00AF1113"/>
    <w:rsid w:val="00AF1F56"/>
    <w:rsid w:val="00AF2E1B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A21"/>
    <w:rsid w:val="00B01F2A"/>
    <w:rsid w:val="00B01FE0"/>
    <w:rsid w:val="00B02314"/>
    <w:rsid w:val="00B03A8A"/>
    <w:rsid w:val="00B04582"/>
    <w:rsid w:val="00B0558A"/>
    <w:rsid w:val="00B0627C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518"/>
    <w:rsid w:val="00B318EC"/>
    <w:rsid w:val="00B32C00"/>
    <w:rsid w:val="00B33BE7"/>
    <w:rsid w:val="00B34782"/>
    <w:rsid w:val="00B34BFC"/>
    <w:rsid w:val="00B35364"/>
    <w:rsid w:val="00B36A37"/>
    <w:rsid w:val="00B37E2E"/>
    <w:rsid w:val="00B404B6"/>
    <w:rsid w:val="00B4156B"/>
    <w:rsid w:val="00B41646"/>
    <w:rsid w:val="00B424F0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196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05FF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366D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D8A"/>
    <w:rsid w:val="00BA1E1C"/>
    <w:rsid w:val="00BA34F9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84F"/>
    <w:rsid w:val="00BB6C1F"/>
    <w:rsid w:val="00BB70EC"/>
    <w:rsid w:val="00BB722D"/>
    <w:rsid w:val="00BB7CDF"/>
    <w:rsid w:val="00BC0154"/>
    <w:rsid w:val="00BC1D31"/>
    <w:rsid w:val="00BC210B"/>
    <w:rsid w:val="00BC2730"/>
    <w:rsid w:val="00BC3877"/>
    <w:rsid w:val="00BC3EFF"/>
    <w:rsid w:val="00BC48A0"/>
    <w:rsid w:val="00BC55FB"/>
    <w:rsid w:val="00BD0646"/>
    <w:rsid w:val="00BD070E"/>
    <w:rsid w:val="00BD1093"/>
    <w:rsid w:val="00BD300B"/>
    <w:rsid w:val="00BD3857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625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301D8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3AEF"/>
    <w:rsid w:val="00C64A6D"/>
    <w:rsid w:val="00C64E23"/>
    <w:rsid w:val="00C67086"/>
    <w:rsid w:val="00C6758C"/>
    <w:rsid w:val="00C711B0"/>
    <w:rsid w:val="00C7135A"/>
    <w:rsid w:val="00C72126"/>
    <w:rsid w:val="00C74566"/>
    <w:rsid w:val="00C7529D"/>
    <w:rsid w:val="00C75338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70F"/>
    <w:rsid w:val="00CA06F0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5DC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B6D"/>
    <w:rsid w:val="00D44FDC"/>
    <w:rsid w:val="00D455CA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2C4"/>
    <w:rsid w:val="00D564F6"/>
    <w:rsid w:val="00D566A6"/>
    <w:rsid w:val="00D56B83"/>
    <w:rsid w:val="00D57559"/>
    <w:rsid w:val="00D6042F"/>
    <w:rsid w:val="00D60CF1"/>
    <w:rsid w:val="00D61913"/>
    <w:rsid w:val="00D62057"/>
    <w:rsid w:val="00D62759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2A20"/>
    <w:rsid w:val="00D73045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87B17"/>
    <w:rsid w:val="00D91254"/>
    <w:rsid w:val="00D91CD5"/>
    <w:rsid w:val="00D9391D"/>
    <w:rsid w:val="00D93965"/>
    <w:rsid w:val="00D96276"/>
    <w:rsid w:val="00D968F6"/>
    <w:rsid w:val="00D96E71"/>
    <w:rsid w:val="00D97874"/>
    <w:rsid w:val="00DA0B6A"/>
    <w:rsid w:val="00DA2046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6608"/>
    <w:rsid w:val="00DC10FB"/>
    <w:rsid w:val="00DC12CC"/>
    <w:rsid w:val="00DC1D4B"/>
    <w:rsid w:val="00DC2594"/>
    <w:rsid w:val="00DC290E"/>
    <w:rsid w:val="00DC2C16"/>
    <w:rsid w:val="00DC3FBB"/>
    <w:rsid w:val="00DC6099"/>
    <w:rsid w:val="00DD0E11"/>
    <w:rsid w:val="00DD1799"/>
    <w:rsid w:val="00DD2AA1"/>
    <w:rsid w:val="00DD2D4E"/>
    <w:rsid w:val="00DD32A8"/>
    <w:rsid w:val="00DD3A4F"/>
    <w:rsid w:val="00DD4322"/>
    <w:rsid w:val="00DD4473"/>
    <w:rsid w:val="00DD7097"/>
    <w:rsid w:val="00DE1ED9"/>
    <w:rsid w:val="00DE353C"/>
    <w:rsid w:val="00DE422E"/>
    <w:rsid w:val="00DF02AD"/>
    <w:rsid w:val="00DF1486"/>
    <w:rsid w:val="00DF16E9"/>
    <w:rsid w:val="00DF2236"/>
    <w:rsid w:val="00DF2A55"/>
    <w:rsid w:val="00DF3B57"/>
    <w:rsid w:val="00DF45D5"/>
    <w:rsid w:val="00DF52DC"/>
    <w:rsid w:val="00DF74F7"/>
    <w:rsid w:val="00E00F1D"/>
    <w:rsid w:val="00E0169C"/>
    <w:rsid w:val="00E021E7"/>
    <w:rsid w:val="00E02239"/>
    <w:rsid w:val="00E023DF"/>
    <w:rsid w:val="00E02E39"/>
    <w:rsid w:val="00E05F03"/>
    <w:rsid w:val="00E0601C"/>
    <w:rsid w:val="00E1036D"/>
    <w:rsid w:val="00E105B0"/>
    <w:rsid w:val="00E10C8B"/>
    <w:rsid w:val="00E10FE0"/>
    <w:rsid w:val="00E1204E"/>
    <w:rsid w:val="00E122BD"/>
    <w:rsid w:val="00E129F9"/>
    <w:rsid w:val="00E13B11"/>
    <w:rsid w:val="00E13D79"/>
    <w:rsid w:val="00E14712"/>
    <w:rsid w:val="00E15760"/>
    <w:rsid w:val="00E15A38"/>
    <w:rsid w:val="00E160C8"/>
    <w:rsid w:val="00E2072D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5439"/>
    <w:rsid w:val="00E35F56"/>
    <w:rsid w:val="00E37241"/>
    <w:rsid w:val="00E378FF"/>
    <w:rsid w:val="00E402D7"/>
    <w:rsid w:val="00E41173"/>
    <w:rsid w:val="00E411DA"/>
    <w:rsid w:val="00E42DAE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5BC9"/>
    <w:rsid w:val="00E5664F"/>
    <w:rsid w:val="00E579E8"/>
    <w:rsid w:val="00E62A58"/>
    <w:rsid w:val="00E634BE"/>
    <w:rsid w:val="00E63BB3"/>
    <w:rsid w:val="00E64654"/>
    <w:rsid w:val="00E65034"/>
    <w:rsid w:val="00E65920"/>
    <w:rsid w:val="00E65FAE"/>
    <w:rsid w:val="00E670DE"/>
    <w:rsid w:val="00E67B6D"/>
    <w:rsid w:val="00E67D2D"/>
    <w:rsid w:val="00E70474"/>
    <w:rsid w:val="00E710D9"/>
    <w:rsid w:val="00E71109"/>
    <w:rsid w:val="00E714EC"/>
    <w:rsid w:val="00E7186E"/>
    <w:rsid w:val="00E71E95"/>
    <w:rsid w:val="00E72B4D"/>
    <w:rsid w:val="00E73984"/>
    <w:rsid w:val="00E73B00"/>
    <w:rsid w:val="00E75A86"/>
    <w:rsid w:val="00E75D80"/>
    <w:rsid w:val="00E7638C"/>
    <w:rsid w:val="00E766B4"/>
    <w:rsid w:val="00E80BAB"/>
    <w:rsid w:val="00E813B0"/>
    <w:rsid w:val="00E8199E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62D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97E11"/>
    <w:rsid w:val="00EA0226"/>
    <w:rsid w:val="00EA0830"/>
    <w:rsid w:val="00EA09A7"/>
    <w:rsid w:val="00EA2411"/>
    <w:rsid w:val="00EA324B"/>
    <w:rsid w:val="00EA3587"/>
    <w:rsid w:val="00EA4592"/>
    <w:rsid w:val="00EA4F56"/>
    <w:rsid w:val="00EA508E"/>
    <w:rsid w:val="00EA634C"/>
    <w:rsid w:val="00EA74E9"/>
    <w:rsid w:val="00EB0290"/>
    <w:rsid w:val="00EB02DB"/>
    <w:rsid w:val="00EB0615"/>
    <w:rsid w:val="00EB131C"/>
    <w:rsid w:val="00EB1562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6E6A"/>
    <w:rsid w:val="00EB7E85"/>
    <w:rsid w:val="00EC0840"/>
    <w:rsid w:val="00EC0A8C"/>
    <w:rsid w:val="00EC148A"/>
    <w:rsid w:val="00EC25C6"/>
    <w:rsid w:val="00EC2B6D"/>
    <w:rsid w:val="00EC344A"/>
    <w:rsid w:val="00EC4197"/>
    <w:rsid w:val="00EC5B73"/>
    <w:rsid w:val="00EC706B"/>
    <w:rsid w:val="00EC7D73"/>
    <w:rsid w:val="00ED0D4D"/>
    <w:rsid w:val="00ED0ECF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007"/>
    <w:rsid w:val="00EE5189"/>
    <w:rsid w:val="00EE6656"/>
    <w:rsid w:val="00EE6931"/>
    <w:rsid w:val="00EF03E6"/>
    <w:rsid w:val="00EF06AE"/>
    <w:rsid w:val="00EF1C86"/>
    <w:rsid w:val="00EF33E0"/>
    <w:rsid w:val="00EF4538"/>
    <w:rsid w:val="00EF4C7D"/>
    <w:rsid w:val="00EF5217"/>
    <w:rsid w:val="00EF6D65"/>
    <w:rsid w:val="00F001F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2DF1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3F9E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412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340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563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6FE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5EFF9-5940-4B82-B5B8-3F0ACBD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6BB-AA03-4444-BE8D-4C57277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4</cp:revision>
  <cp:lastPrinted>2018-02-19T13:27:00Z</cp:lastPrinted>
  <dcterms:created xsi:type="dcterms:W3CDTF">2018-02-28T07:29:00Z</dcterms:created>
  <dcterms:modified xsi:type="dcterms:W3CDTF">2018-10-31T07:58:00Z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