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683" w:rsidRPr="00DD0683" w:rsidRDefault="00DD0683" w:rsidP="00DD06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bs-Latn-BA"/>
        </w:rPr>
      </w:pPr>
      <w:r w:rsidRPr="00DD0683">
        <w:rPr>
          <w:rFonts w:ascii="Arial" w:eastAsia="Times New Roman" w:hAnsi="Arial" w:cs="Arial"/>
          <w:color w:val="333333"/>
          <w:lang w:eastAsia="bs-Latn-BA"/>
        </w:rPr>
        <w:t>Broj: 04-14-1519/08</w:t>
      </w:r>
      <w:r w:rsidRPr="00DD0683">
        <w:rPr>
          <w:rFonts w:ascii="Arial" w:eastAsia="Times New Roman" w:hAnsi="Arial" w:cs="Arial"/>
          <w:color w:val="333333"/>
          <w:lang w:eastAsia="bs-Latn-BA"/>
        </w:rPr>
        <w:br/>
        <w:t>Sarajevo, 31.03.2008. godine</w:t>
      </w:r>
    </w:p>
    <w:p w:rsidR="00DD0683" w:rsidRDefault="00DD0683" w:rsidP="00DD068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  <w:lang w:eastAsia="bs-Latn-BA"/>
        </w:rPr>
      </w:pPr>
    </w:p>
    <w:p w:rsidR="00DD0683" w:rsidRPr="00DD0683" w:rsidRDefault="00DD0683" w:rsidP="00DD06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bs-Latn-BA"/>
        </w:rPr>
      </w:pPr>
      <w:r w:rsidRPr="00DD0683">
        <w:rPr>
          <w:rFonts w:ascii="Arial" w:eastAsia="Times New Roman" w:hAnsi="Arial" w:cs="Arial"/>
          <w:b/>
          <w:bCs/>
          <w:color w:val="333333"/>
          <w:lang w:eastAsia="bs-Latn-BA"/>
        </w:rPr>
        <w:t>Ministrima </w:t>
      </w:r>
      <w:r w:rsidRPr="00DD0683">
        <w:rPr>
          <w:rFonts w:ascii="Arial" w:eastAsia="Times New Roman" w:hAnsi="Arial" w:cs="Arial"/>
          <w:color w:val="333333"/>
          <w:lang w:eastAsia="bs-Latn-BA"/>
        </w:rPr>
        <w:br/>
      </w:r>
      <w:r w:rsidRPr="00DD0683">
        <w:rPr>
          <w:rFonts w:ascii="Arial" w:eastAsia="Times New Roman" w:hAnsi="Arial" w:cs="Arial"/>
          <w:b/>
          <w:bCs/>
          <w:color w:val="333333"/>
          <w:lang w:eastAsia="bs-Latn-BA"/>
        </w:rPr>
        <w:t>kantonalnih ministarstava za pitanja boraca/branitelja</w:t>
      </w:r>
    </w:p>
    <w:p w:rsidR="00DD0683" w:rsidRPr="00DD0683" w:rsidRDefault="00DD0683" w:rsidP="00DD06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bs-Latn-BA"/>
        </w:rPr>
      </w:pPr>
      <w:r w:rsidRPr="00DD0683">
        <w:rPr>
          <w:rFonts w:ascii="Arial" w:eastAsia="Times New Roman" w:hAnsi="Arial" w:cs="Arial"/>
          <w:b/>
          <w:bCs/>
          <w:color w:val="333333"/>
          <w:lang w:eastAsia="bs-Latn-BA"/>
        </w:rPr>
        <w:t>Direktorima</w:t>
      </w:r>
      <w:r w:rsidRPr="00DD0683">
        <w:rPr>
          <w:rFonts w:ascii="Arial" w:eastAsia="Times New Roman" w:hAnsi="Arial" w:cs="Arial"/>
          <w:color w:val="333333"/>
          <w:lang w:eastAsia="bs-Latn-BA"/>
        </w:rPr>
        <w:br/>
      </w:r>
      <w:r w:rsidRPr="00DD0683">
        <w:rPr>
          <w:rFonts w:ascii="Arial" w:eastAsia="Times New Roman" w:hAnsi="Arial" w:cs="Arial"/>
          <w:b/>
          <w:bCs/>
          <w:color w:val="333333"/>
          <w:lang w:eastAsia="bs-Latn-BA"/>
        </w:rPr>
        <w:t>uprava za pitanja boraca/branitelja</w:t>
      </w:r>
    </w:p>
    <w:p w:rsidR="00DD0683" w:rsidRPr="00DD0683" w:rsidRDefault="00DD0683" w:rsidP="00DD068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  <w:lang w:eastAsia="bs-Latn-BA"/>
        </w:rPr>
      </w:pPr>
      <w:r w:rsidRPr="00DD0683">
        <w:rPr>
          <w:rFonts w:ascii="Arial" w:eastAsia="Times New Roman" w:hAnsi="Arial" w:cs="Arial"/>
          <w:b/>
          <w:bCs/>
          <w:color w:val="333333"/>
          <w:lang w:eastAsia="bs-Latn-BA"/>
        </w:rPr>
        <w:t>Načelniku Službe za boračko-invalidsku zaštitu</w:t>
      </w:r>
      <w:r w:rsidRPr="00DD0683">
        <w:rPr>
          <w:rFonts w:ascii="Arial" w:eastAsia="Times New Roman" w:hAnsi="Arial" w:cs="Arial"/>
          <w:color w:val="333333"/>
          <w:lang w:eastAsia="bs-Latn-BA"/>
        </w:rPr>
        <w:br/>
      </w:r>
      <w:r w:rsidRPr="00DD0683">
        <w:rPr>
          <w:rFonts w:ascii="Arial" w:eastAsia="Times New Roman" w:hAnsi="Arial" w:cs="Arial"/>
          <w:b/>
          <w:bCs/>
          <w:color w:val="333333"/>
          <w:lang w:eastAsia="bs-Latn-BA"/>
        </w:rPr>
        <w:t>Brčko-Distrikt BiH</w:t>
      </w:r>
      <w:r w:rsidRPr="00DD0683">
        <w:rPr>
          <w:rFonts w:ascii="Arial" w:eastAsia="Times New Roman" w:hAnsi="Arial" w:cs="Arial"/>
          <w:color w:val="333333"/>
          <w:lang w:eastAsia="bs-Latn-BA"/>
        </w:rPr>
        <w:br/>
      </w:r>
      <w:r w:rsidRPr="00DD0683">
        <w:rPr>
          <w:rFonts w:ascii="Arial" w:eastAsia="Times New Roman" w:hAnsi="Arial" w:cs="Arial"/>
          <w:b/>
          <w:bCs/>
          <w:color w:val="333333"/>
          <w:lang w:eastAsia="bs-Latn-BA"/>
        </w:rPr>
        <w:t>- SVIMA -</w:t>
      </w:r>
    </w:p>
    <w:p w:rsidR="00DD0683" w:rsidRPr="00DD0683" w:rsidRDefault="00DD0683" w:rsidP="00DD06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bs-Latn-BA"/>
        </w:rPr>
      </w:pPr>
      <w:r w:rsidRPr="00DD0683">
        <w:rPr>
          <w:rFonts w:ascii="Arial" w:eastAsia="Times New Roman" w:hAnsi="Arial" w:cs="Arial"/>
          <w:b/>
          <w:bCs/>
          <w:color w:val="333333"/>
          <w:lang w:eastAsia="bs-Latn-BA"/>
        </w:rPr>
        <w:t> </w:t>
      </w:r>
    </w:p>
    <w:p w:rsidR="00DD0683" w:rsidRPr="00DD0683" w:rsidRDefault="00DD0683" w:rsidP="00DD0683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333333"/>
          <w:lang w:eastAsia="bs-Latn-BA"/>
        </w:rPr>
      </w:pPr>
      <w:r w:rsidRPr="00DD0683">
        <w:rPr>
          <w:rFonts w:ascii="Arial" w:eastAsia="Times New Roman" w:hAnsi="Arial" w:cs="Arial"/>
          <w:b/>
          <w:bCs/>
          <w:color w:val="333333"/>
          <w:lang w:eastAsia="bs-Latn-BA"/>
        </w:rPr>
        <w:t>PREDMET: </w:t>
      </w:r>
      <w:r w:rsidRPr="00DD0683">
        <w:rPr>
          <w:rFonts w:ascii="Arial" w:eastAsia="Times New Roman" w:hAnsi="Arial" w:cs="Arial"/>
          <w:bCs/>
          <w:color w:val="333333"/>
          <w:lang w:eastAsia="bs-Latn-BA"/>
        </w:rPr>
        <w:t>NAREDBA o primjeni novih iznosa za određivanje visine mjesečnih novčanih</w:t>
      </w:r>
      <w:r>
        <w:rPr>
          <w:rFonts w:ascii="Arial" w:eastAsia="Times New Roman" w:hAnsi="Arial" w:cs="Arial"/>
          <w:bCs/>
          <w:color w:val="333333"/>
          <w:lang w:eastAsia="bs-Latn-BA"/>
        </w:rPr>
        <w:br/>
        <w:t xml:space="preserve">                    primanja u 2008.godini</w:t>
      </w:r>
    </w:p>
    <w:p w:rsidR="00DD0683" w:rsidRPr="00DD0683" w:rsidRDefault="00DD0683" w:rsidP="00DD06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bs-Latn-BA"/>
        </w:rPr>
      </w:pPr>
      <w:r w:rsidRPr="00DD0683">
        <w:rPr>
          <w:rFonts w:ascii="Arial" w:eastAsia="Times New Roman" w:hAnsi="Arial" w:cs="Arial"/>
          <w:color w:val="333333"/>
          <w:lang w:eastAsia="bs-Latn-BA"/>
        </w:rPr>
        <w:t>            </w:t>
      </w:r>
      <w:r w:rsidRPr="00DD0683">
        <w:rPr>
          <w:rFonts w:ascii="Arial" w:eastAsia="Times New Roman" w:hAnsi="Arial" w:cs="Arial"/>
          <w:color w:val="333333"/>
          <w:lang w:eastAsia="bs-Latn-BA"/>
        </w:rPr>
        <w:br/>
        <w:t>Dostavljamo Vam tekst Naredbe, radi postupanja u skladu s njom.</w:t>
      </w:r>
    </w:p>
    <w:p w:rsidR="00DD0683" w:rsidRPr="00DD0683" w:rsidRDefault="00DD0683" w:rsidP="00DD06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bs-Latn-BA"/>
        </w:rPr>
      </w:pPr>
      <w:r w:rsidRPr="00DD0683">
        <w:rPr>
          <w:rFonts w:ascii="Arial" w:eastAsia="Times New Roman" w:hAnsi="Arial" w:cs="Arial"/>
          <w:color w:val="333333"/>
          <w:lang w:eastAsia="bs-Latn-BA"/>
        </w:rPr>
        <w:t>Potrebno je ODMAH da je dostavite svim općinskim organima nadležnim za braniteljsko-invalidsku zaštitu na području Vašeg kantona.</w:t>
      </w:r>
    </w:p>
    <w:p w:rsidR="00DD0683" w:rsidRPr="00DD0683" w:rsidRDefault="00DD0683" w:rsidP="00DD06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bs-Latn-BA"/>
        </w:rPr>
      </w:pPr>
      <w:r w:rsidRPr="00DD0683">
        <w:rPr>
          <w:rFonts w:ascii="Arial" w:eastAsia="Times New Roman" w:hAnsi="Arial" w:cs="Arial"/>
          <w:color w:val="333333"/>
          <w:lang w:eastAsia="bs-Latn-BA"/>
        </w:rPr>
        <w:t>Obavezni ste pratiti tok realizacije ove naredbe.</w:t>
      </w:r>
    </w:p>
    <w:p w:rsidR="00DD0683" w:rsidRPr="00DD0683" w:rsidRDefault="00DD0683" w:rsidP="00DD06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bs-Latn-BA"/>
        </w:rPr>
      </w:pPr>
    </w:p>
    <w:p w:rsidR="00DD0683" w:rsidRPr="00DD0683" w:rsidRDefault="00DD0683" w:rsidP="00DD06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bs-Latn-BA"/>
        </w:rPr>
      </w:pPr>
      <w:r w:rsidRPr="00DD0683">
        <w:rPr>
          <w:rFonts w:ascii="Arial" w:eastAsia="Times New Roman" w:hAnsi="Arial" w:cs="Arial"/>
          <w:color w:val="333333"/>
          <w:lang w:eastAsia="bs-Latn-BA"/>
        </w:rPr>
        <w:t> S poštovanjem,</w:t>
      </w:r>
    </w:p>
    <w:p w:rsidR="00DD0683" w:rsidRPr="00DD0683" w:rsidRDefault="00DD0683" w:rsidP="00DD06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bs-Latn-BA"/>
        </w:rPr>
      </w:pPr>
      <w:r w:rsidRPr="00DD0683">
        <w:rPr>
          <w:rFonts w:ascii="Arial" w:eastAsia="Times New Roman" w:hAnsi="Arial" w:cs="Arial"/>
          <w:color w:val="333333"/>
          <w:lang w:eastAsia="bs-Latn-BA"/>
        </w:rPr>
        <w:t> </w:t>
      </w:r>
    </w:p>
    <w:p w:rsidR="00DD0683" w:rsidRPr="00DD0683" w:rsidRDefault="00DD0683" w:rsidP="00DD06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bs-Latn-BA"/>
        </w:rPr>
      </w:pPr>
      <w:r w:rsidRPr="00DD0683">
        <w:rPr>
          <w:rFonts w:ascii="Arial" w:eastAsia="Times New Roman" w:hAnsi="Arial" w:cs="Arial"/>
          <w:color w:val="333333"/>
          <w:lang w:eastAsia="bs-Latn-BA"/>
        </w:rPr>
        <w:t>NS/NT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501"/>
        <w:gridCol w:w="1543"/>
        <w:gridCol w:w="3028"/>
      </w:tblGrid>
      <w:tr w:rsidR="00DD0683" w:rsidRPr="00DD0683" w:rsidTr="00DD0683">
        <w:trPr>
          <w:tblCellSpacing w:w="0" w:type="dxa"/>
        </w:trPr>
        <w:tc>
          <w:tcPr>
            <w:tcW w:w="460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lang w:eastAsia="bs-Latn-BA"/>
              </w:rPr>
            </w:pPr>
            <w:r w:rsidRPr="00DD0683">
              <w:rPr>
                <w:rFonts w:ascii="Arial" w:eastAsia="Times New Roman" w:hAnsi="Arial" w:cs="Arial"/>
                <w:color w:val="333333"/>
                <w:lang w:eastAsia="bs-Latn-BA"/>
              </w:rPr>
              <w:t> </w:t>
            </w:r>
          </w:p>
        </w:tc>
        <w:tc>
          <w:tcPr>
            <w:tcW w:w="1590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lang w:eastAsia="bs-Latn-BA"/>
              </w:rPr>
            </w:pPr>
            <w:r w:rsidRPr="00DD0683">
              <w:rPr>
                <w:rFonts w:ascii="Arial" w:eastAsia="Times New Roman" w:hAnsi="Arial" w:cs="Arial"/>
                <w:color w:val="333333"/>
                <w:lang w:eastAsia="bs-Latn-BA"/>
              </w:rPr>
              <w:t> </w:t>
            </w:r>
          </w:p>
        </w:tc>
        <w:tc>
          <w:tcPr>
            <w:tcW w:w="3090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bs-Latn-BA"/>
              </w:rPr>
            </w:pPr>
            <w:r w:rsidRPr="00DD0683">
              <w:rPr>
                <w:rFonts w:ascii="Arial" w:eastAsia="Times New Roman" w:hAnsi="Arial" w:cs="Arial"/>
                <w:b/>
                <w:bCs/>
                <w:color w:val="333333"/>
                <w:lang w:eastAsia="bs-Latn-BA"/>
              </w:rPr>
              <w:t>MINISTAR</w:t>
            </w:r>
          </w:p>
        </w:tc>
      </w:tr>
      <w:tr w:rsidR="00DD0683" w:rsidRPr="00DD0683" w:rsidTr="00DD0683">
        <w:trPr>
          <w:tblCellSpacing w:w="0" w:type="dxa"/>
        </w:trPr>
        <w:tc>
          <w:tcPr>
            <w:tcW w:w="460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lang w:eastAsia="bs-Latn-BA"/>
              </w:rPr>
            </w:pPr>
            <w:r w:rsidRPr="00DD0683">
              <w:rPr>
                <w:rFonts w:ascii="Arial" w:eastAsia="Times New Roman" w:hAnsi="Arial" w:cs="Arial"/>
                <w:color w:val="333333"/>
                <w:lang w:eastAsia="bs-Latn-BA"/>
              </w:rPr>
              <w:t> </w:t>
            </w:r>
          </w:p>
        </w:tc>
        <w:tc>
          <w:tcPr>
            <w:tcW w:w="1590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lang w:eastAsia="bs-Latn-BA"/>
              </w:rPr>
            </w:pPr>
            <w:r w:rsidRPr="00DD0683">
              <w:rPr>
                <w:rFonts w:ascii="Arial" w:eastAsia="Times New Roman" w:hAnsi="Arial" w:cs="Arial"/>
                <w:color w:val="333333"/>
                <w:lang w:eastAsia="bs-Latn-BA"/>
              </w:rPr>
              <w:t> </w:t>
            </w:r>
          </w:p>
        </w:tc>
        <w:tc>
          <w:tcPr>
            <w:tcW w:w="3090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lang w:eastAsia="bs-Latn-BA"/>
              </w:rPr>
            </w:pPr>
            <w:r w:rsidRPr="00DD0683">
              <w:rPr>
                <w:rFonts w:ascii="Arial" w:eastAsia="Times New Roman" w:hAnsi="Arial" w:cs="Arial"/>
                <w:color w:val="333333"/>
                <w:lang w:eastAsia="bs-Latn-BA"/>
              </w:rPr>
              <w:t> </w:t>
            </w:r>
          </w:p>
        </w:tc>
      </w:tr>
      <w:tr w:rsidR="00DD0683" w:rsidRPr="00DD0683" w:rsidTr="00DD0683">
        <w:trPr>
          <w:tblCellSpacing w:w="0" w:type="dxa"/>
        </w:trPr>
        <w:tc>
          <w:tcPr>
            <w:tcW w:w="460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lang w:eastAsia="bs-Latn-BA"/>
              </w:rPr>
            </w:pPr>
            <w:r w:rsidRPr="00DD0683">
              <w:rPr>
                <w:rFonts w:ascii="Arial" w:eastAsia="Times New Roman" w:hAnsi="Arial" w:cs="Arial"/>
                <w:color w:val="333333"/>
                <w:lang w:eastAsia="bs-Latn-BA"/>
              </w:rPr>
              <w:t> </w:t>
            </w:r>
          </w:p>
        </w:tc>
        <w:tc>
          <w:tcPr>
            <w:tcW w:w="1590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lang w:eastAsia="bs-Latn-BA"/>
              </w:rPr>
            </w:pPr>
            <w:r w:rsidRPr="00DD0683">
              <w:rPr>
                <w:rFonts w:ascii="Arial" w:eastAsia="Times New Roman" w:hAnsi="Arial" w:cs="Arial"/>
                <w:color w:val="333333"/>
                <w:lang w:eastAsia="bs-Latn-BA"/>
              </w:rPr>
              <w:t> </w:t>
            </w:r>
          </w:p>
        </w:tc>
        <w:tc>
          <w:tcPr>
            <w:tcW w:w="3090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bs-Latn-BA"/>
              </w:rPr>
            </w:pPr>
            <w:r w:rsidRPr="00DD0683">
              <w:rPr>
                <w:rFonts w:ascii="Arial" w:eastAsia="Times New Roman" w:hAnsi="Arial" w:cs="Arial"/>
                <w:b/>
                <w:bCs/>
                <w:color w:val="333333"/>
                <w:lang w:eastAsia="bs-Latn-BA"/>
              </w:rPr>
              <w:t>Zahid Crnkić</w:t>
            </w:r>
          </w:p>
        </w:tc>
      </w:tr>
      <w:tr w:rsidR="00DD0683" w:rsidRPr="00DD0683" w:rsidTr="00DD0683">
        <w:trPr>
          <w:tblCellSpacing w:w="0" w:type="dxa"/>
        </w:trPr>
        <w:tc>
          <w:tcPr>
            <w:tcW w:w="460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lang w:eastAsia="bs-Latn-BA"/>
              </w:rPr>
            </w:pPr>
            <w:r w:rsidRPr="00DD0683">
              <w:rPr>
                <w:rFonts w:ascii="Arial" w:eastAsia="Times New Roman" w:hAnsi="Arial" w:cs="Arial"/>
                <w:color w:val="333333"/>
                <w:lang w:eastAsia="bs-Latn-BA"/>
              </w:rPr>
              <w:t> </w:t>
            </w:r>
          </w:p>
        </w:tc>
        <w:tc>
          <w:tcPr>
            <w:tcW w:w="1590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lang w:eastAsia="bs-Latn-BA"/>
              </w:rPr>
            </w:pPr>
            <w:r w:rsidRPr="00DD0683">
              <w:rPr>
                <w:rFonts w:ascii="Arial" w:eastAsia="Times New Roman" w:hAnsi="Arial" w:cs="Arial"/>
                <w:color w:val="333333"/>
                <w:lang w:eastAsia="bs-Latn-BA"/>
              </w:rPr>
              <w:t> </w:t>
            </w:r>
          </w:p>
        </w:tc>
        <w:tc>
          <w:tcPr>
            <w:tcW w:w="3090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bs-Latn-BA"/>
              </w:rPr>
            </w:pPr>
            <w:r w:rsidRPr="00DD0683">
              <w:rPr>
                <w:rFonts w:ascii="Arial" w:eastAsia="Times New Roman" w:hAnsi="Arial" w:cs="Arial"/>
                <w:b/>
                <w:bCs/>
                <w:color w:val="333333"/>
                <w:lang w:eastAsia="bs-Latn-BA"/>
              </w:rPr>
              <w:t> </w:t>
            </w:r>
          </w:p>
        </w:tc>
      </w:tr>
      <w:tr w:rsidR="00DD0683" w:rsidRPr="00DD0683" w:rsidTr="00DD0683">
        <w:trPr>
          <w:tblCellSpacing w:w="0" w:type="dxa"/>
        </w:trPr>
        <w:tc>
          <w:tcPr>
            <w:tcW w:w="460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lang w:eastAsia="bs-Latn-BA"/>
              </w:rPr>
            </w:pPr>
            <w:r w:rsidRPr="00DD0683">
              <w:rPr>
                <w:rFonts w:ascii="Arial" w:eastAsia="Times New Roman" w:hAnsi="Arial" w:cs="Arial"/>
                <w:color w:val="333333"/>
                <w:lang w:eastAsia="bs-Latn-BA"/>
              </w:rPr>
              <w:t>Dostavljeno:</w:t>
            </w:r>
          </w:p>
        </w:tc>
        <w:tc>
          <w:tcPr>
            <w:tcW w:w="4680" w:type="dxa"/>
            <w:gridSpan w:val="2"/>
            <w:vAlign w:val="center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lang w:eastAsia="bs-Latn-BA"/>
              </w:rPr>
            </w:pPr>
            <w:r w:rsidRPr="00DD0683">
              <w:rPr>
                <w:rFonts w:ascii="Arial" w:eastAsia="Times New Roman" w:hAnsi="Arial" w:cs="Arial"/>
                <w:color w:val="333333"/>
                <w:lang w:eastAsia="bs-Latn-BA"/>
              </w:rPr>
              <w:t> </w:t>
            </w:r>
          </w:p>
        </w:tc>
      </w:tr>
    </w:tbl>
    <w:p w:rsidR="00DD0683" w:rsidRPr="00DD0683" w:rsidRDefault="00DD0683" w:rsidP="00DD06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bs-Latn-BA"/>
        </w:rPr>
      </w:pPr>
      <w:r w:rsidRPr="00DD0683">
        <w:rPr>
          <w:rFonts w:ascii="Arial" w:eastAsia="Times New Roman" w:hAnsi="Arial" w:cs="Arial"/>
          <w:color w:val="333333"/>
          <w:lang w:eastAsia="bs-Latn-BA"/>
        </w:rPr>
        <w:t>Naslovu,</w:t>
      </w:r>
    </w:p>
    <w:p w:rsidR="00DD0683" w:rsidRPr="00DD0683" w:rsidRDefault="00DD0683" w:rsidP="00DD06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bs-Latn-BA"/>
        </w:rPr>
      </w:pPr>
      <w:r w:rsidRPr="00DD0683">
        <w:rPr>
          <w:rFonts w:ascii="Arial" w:eastAsia="Times New Roman" w:hAnsi="Arial" w:cs="Arial"/>
          <w:color w:val="333333"/>
          <w:lang w:eastAsia="bs-Latn-BA"/>
        </w:rPr>
        <w:t>Kabinetu ministra,</w:t>
      </w:r>
    </w:p>
    <w:p w:rsidR="00DD0683" w:rsidRPr="00DD0683" w:rsidRDefault="00DD0683" w:rsidP="00DD06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bs-Latn-BA"/>
        </w:rPr>
      </w:pPr>
      <w:r w:rsidRPr="00DD0683">
        <w:rPr>
          <w:rFonts w:ascii="Arial" w:eastAsia="Times New Roman" w:hAnsi="Arial" w:cs="Arial"/>
          <w:color w:val="333333"/>
          <w:lang w:eastAsia="bs-Latn-BA"/>
        </w:rPr>
        <w:t>a/a</w:t>
      </w:r>
    </w:p>
    <w:p w:rsidR="00DD0683" w:rsidRPr="00DD0683" w:rsidRDefault="00DD0683" w:rsidP="00DD06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bs-Latn-BA"/>
        </w:rPr>
      </w:pPr>
      <w:r w:rsidRPr="00DD0683">
        <w:rPr>
          <w:rFonts w:ascii="Arial" w:eastAsia="Times New Roman" w:hAnsi="Arial" w:cs="Arial"/>
          <w:color w:val="333333"/>
          <w:lang w:eastAsia="bs-Latn-BA"/>
        </w:rPr>
        <w:t> </w:t>
      </w:r>
    </w:p>
    <w:p w:rsidR="00DD0683" w:rsidRPr="00DD0683" w:rsidRDefault="00DD0683" w:rsidP="00DD068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DD0683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 </w:t>
      </w:r>
    </w:p>
    <w:p w:rsidR="00DD0683" w:rsidRPr="00DD0683" w:rsidRDefault="00DD0683" w:rsidP="00DD068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DD0683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 </w:t>
      </w:r>
    </w:p>
    <w:p w:rsidR="00DD0683" w:rsidRDefault="00DD0683" w:rsidP="00DD068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</w:p>
    <w:p w:rsidR="00DD0683" w:rsidRPr="00DD0683" w:rsidRDefault="00DD0683" w:rsidP="00DD068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DD0683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lastRenderedPageBreak/>
        <w:t>Na osnovu čl. 138 i 134. Zakona o upravi u Federaciji BiH (''Službene novine Federacije BiH'', br. 28/97 i 26/02), kao i člana 12. stav 2. Zakona o pravima branilaca i članova njihovih porodica (''Službene novine Federacije BiH'', br. 33/04 i 70/07), ministar Federalnog ministarstva za pitanja boraca i invalida odbrambeno-oslobodilačkog rata/Federalnog ministarstva za pitanja branitelja i invalida domovinskog rata,  </w:t>
      </w:r>
      <w:r w:rsidRPr="00DD0683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i z d a j e</w:t>
      </w:r>
    </w:p>
    <w:p w:rsidR="00DD0683" w:rsidRPr="00DD0683" w:rsidRDefault="00DD0683" w:rsidP="00DD0683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DD0683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N A R E D B U</w:t>
      </w:r>
    </w:p>
    <w:p w:rsidR="00DD0683" w:rsidRPr="00DD0683" w:rsidRDefault="00DD0683" w:rsidP="00DD0683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DD0683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o primjeni iznosa za određivanje visine mjesečnih novčanih</w:t>
      </w:r>
      <w:r w:rsidRPr="00DD0683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br/>
      </w:r>
      <w:r w:rsidRPr="00DD0683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primanja za korisnike braniteljsko-invalidske zaštite,</w:t>
      </w:r>
      <w:r w:rsidRPr="00DD0683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br/>
      </w:r>
      <w:r w:rsidRPr="00DD0683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u 2008. godini</w:t>
      </w:r>
    </w:p>
    <w:p w:rsidR="00DD0683" w:rsidRPr="00DD0683" w:rsidRDefault="00DD0683" w:rsidP="00DD068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DD0683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77"/>
        <w:gridCol w:w="8795"/>
      </w:tblGrid>
      <w:tr w:rsidR="00DD0683" w:rsidRPr="00DD0683" w:rsidTr="00DD0683">
        <w:trPr>
          <w:tblCellSpacing w:w="0" w:type="dxa"/>
        </w:trPr>
        <w:tc>
          <w:tcPr>
            <w:tcW w:w="300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I</w:t>
            </w:r>
          </w:p>
        </w:tc>
        <w:tc>
          <w:tcPr>
            <w:tcW w:w="955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UTVRĐUJE SE VISINA MJESEČNIH NO</w:t>
            </w:r>
            <w:r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 xml:space="preserve">VČANIH PRIMANJA KORISNIKA BRANITELJSKO-INVALIDSKE </w:t>
            </w:r>
            <w:r w:rsidRPr="00DD0683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ZAŠTITE, KOJI SU SVOJA PRAVA STEKLI OD 06.04.1992. GODINE, KAKO SLIJEDI:</w:t>
            </w:r>
          </w:p>
        </w:tc>
      </w:tr>
    </w:tbl>
    <w:p w:rsidR="00DD0683" w:rsidRPr="00DD0683" w:rsidRDefault="00DD0683" w:rsidP="00DD068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085"/>
        <w:gridCol w:w="900"/>
      </w:tblGrid>
      <w:tr w:rsidR="00DD0683" w:rsidRPr="00DD0683" w:rsidTr="00DD0683">
        <w:trPr>
          <w:tblCellSpacing w:w="0" w:type="dxa"/>
        </w:trPr>
        <w:tc>
          <w:tcPr>
            <w:tcW w:w="808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I   VOJNI INVALIDI:</w:t>
            </w:r>
          </w:p>
        </w:tc>
        <w:tc>
          <w:tcPr>
            <w:tcW w:w="900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 </w:t>
            </w:r>
          </w:p>
        </w:tc>
      </w:tr>
    </w:tbl>
    <w:p w:rsidR="00DD0683" w:rsidRPr="00DD0683" w:rsidRDefault="00DD0683" w:rsidP="00DD068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DD0683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DD0683" w:rsidRPr="00DD0683" w:rsidTr="00DD0683">
        <w:trPr>
          <w:tblCellSpacing w:w="0" w:type="dxa"/>
        </w:trPr>
        <w:tc>
          <w:tcPr>
            <w:tcW w:w="9000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1.  Lična/osobna invalidnina(po članu/članku 12. Zakona)</w:t>
            </w:r>
          </w:p>
        </w:tc>
      </w:tr>
    </w:tbl>
    <w:p w:rsidR="00DD0683" w:rsidRPr="00DD0683" w:rsidRDefault="00DD0683" w:rsidP="00DD068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</w:p>
    <w:tbl>
      <w:tblPr>
        <w:tblW w:w="334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055"/>
        <w:gridCol w:w="1290"/>
      </w:tblGrid>
      <w:tr w:rsidR="00DD0683" w:rsidRPr="00DD0683" w:rsidTr="00DD0683">
        <w:trPr>
          <w:tblCellSpacing w:w="0" w:type="dxa"/>
        </w:trPr>
        <w:tc>
          <w:tcPr>
            <w:tcW w:w="205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Grupa invaliditeta</w:t>
            </w:r>
          </w:p>
        </w:tc>
        <w:tc>
          <w:tcPr>
            <w:tcW w:w="1290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Iznos u KM</w:t>
            </w:r>
          </w:p>
        </w:tc>
      </w:tr>
      <w:tr w:rsidR="00DD0683" w:rsidRPr="00DD0683" w:rsidTr="00DD0683">
        <w:trPr>
          <w:tblCellSpacing w:w="0" w:type="dxa"/>
        </w:trPr>
        <w:tc>
          <w:tcPr>
            <w:tcW w:w="205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I</w:t>
            </w:r>
          </w:p>
        </w:tc>
        <w:tc>
          <w:tcPr>
            <w:tcW w:w="1290" w:type="dxa"/>
            <w:vAlign w:val="bottom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805,64</w:t>
            </w:r>
          </w:p>
        </w:tc>
      </w:tr>
      <w:tr w:rsidR="00DD0683" w:rsidRPr="00DD0683" w:rsidTr="00DD0683">
        <w:trPr>
          <w:tblCellSpacing w:w="0" w:type="dxa"/>
        </w:trPr>
        <w:tc>
          <w:tcPr>
            <w:tcW w:w="205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II</w:t>
            </w:r>
          </w:p>
        </w:tc>
        <w:tc>
          <w:tcPr>
            <w:tcW w:w="1290" w:type="dxa"/>
            <w:vAlign w:val="bottom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588,12</w:t>
            </w:r>
          </w:p>
        </w:tc>
      </w:tr>
      <w:tr w:rsidR="00DD0683" w:rsidRPr="00DD0683" w:rsidTr="00DD0683">
        <w:trPr>
          <w:tblCellSpacing w:w="0" w:type="dxa"/>
        </w:trPr>
        <w:tc>
          <w:tcPr>
            <w:tcW w:w="205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III</w:t>
            </w:r>
          </w:p>
        </w:tc>
        <w:tc>
          <w:tcPr>
            <w:tcW w:w="1290" w:type="dxa"/>
            <w:vAlign w:val="bottom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443,10</w:t>
            </w:r>
          </w:p>
        </w:tc>
      </w:tr>
      <w:tr w:rsidR="00DD0683" w:rsidRPr="00DD0683" w:rsidTr="00DD0683">
        <w:trPr>
          <w:tblCellSpacing w:w="0" w:type="dxa"/>
        </w:trPr>
        <w:tc>
          <w:tcPr>
            <w:tcW w:w="205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IV</w:t>
            </w:r>
          </w:p>
        </w:tc>
        <w:tc>
          <w:tcPr>
            <w:tcW w:w="1290" w:type="dxa"/>
            <w:vAlign w:val="bottom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346,43</w:t>
            </w:r>
          </w:p>
        </w:tc>
      </w:tr>
      <w:tr w:rsidR="00DD0683" w:rsidRPr="00DD0683" w:rsidTr="00DD0683">
        <w:trPr>
          <w:tblCellSpacing w:w="0" w:type="dxa"/>
        </w:trPr>
        <w:tc>
          <w:tcPr>
            <w:tcW w:w="205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V</w:t>
            </w:r>
          </w:p>
        </w:tc>
        <w:tc>
          <w:tcPr>
            <w:tcW w:w="1290" w:type="dxa"/>
            <w:vAlign w:val="bottom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257,80</w:t>
            </w:r>
          </w:p>
        </w:tc>
      </w:tr>
      <w:tr w:rsidR="00DD0683" w:rsidRPr="00DD0683" w:rsidTr="00DD0683">
        <w:trPr>
          <w:tblCellSpacing w:w="0" w:type="dxa"/>
        </w:trPr>
        <w:tc>
          <w:tcPr>
            <w:tcW w:w="205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VI</w:t>
            </w:r>
          </w:p>
        </w:tc>
        <w:tc>
          <w:tcPr>
            <w:tcW w:w="1290" w:type="dxa"/>
            <w:vAlign w:val="bottom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145,02</w:t>
            </w:r>
          </w:p>
        </w:tc>
      </w:tr>
      <w:tr w:rsidR="00DD0683" w:rsidRPr="00DD0683" w:rsidTr="00DD0683">
        <w:trPr>
          <w:tblCellSpacing w:w="0" w:type="dxa"/>
        </w:trPr>
        <w:tc>
          <w:tcPr>
            <w:tcW w:w="205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VII</w:t>
            </w:r>
          </w:p>
        </w:tc>
        <w:tc>
          <w:tcPr>
            <w:tcW w:w="1290" w:type="dxa"/>
            <w:vAlign w:val="bottom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104,73</w:t>
            </w:r>
          </w:p>
        </w:tc>
      </w:tr>
      <w:tr w:rsidR="00DD0683" w:rsidRPr="00DD0683" w:rsidTr="00DD0683">
        <w:trPr>
          <w:tblCellSpacing w:w="0" w:type="dxa"/>
        </w:trPr>
        <w:tc>
          <w:tcPr>
            <w:tcW w:w="205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VIII</w:t>
            </w:r>
          </w:p>
        </w:tc>
        <w:tc>
          <w:tcPr>
            <w:tcW w:w="1290" w:type="dxa"/>
            <w:vAlign w:val="bottom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56,39</w:t>
            </w:r>
          </w:p>
        </w:tc>
      </w:tr>
      <w:tr w:rsidR="00DD0683" w:rsidRPr="00DD0683" w:rsidTr="00DD0683">
        <w:trPr>
          <w:tblCellSpacing w:w="0" w:type="dxa"/>
        </w:trPr>
        <w:tc>
          <w:tcPr>
            <w:tcW w:w="205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IX</w:t>
            </w:r>
          </w:p>
        </w:tc>
        <w:tc>
          <w:tcPr>
            <w:tcW w:w="1290" w:type="dxa"/>
            <w:vAlign w:val="bottom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48,34</w:t>
            </w:r>
          </w:p>
        </w:tc>
      </w:tr>
      <w:tr w:rsidR="00DD0683" w:rsidRPr="00DD0683" w:rsidTr="00DD0683">
        <w:trPr>
          <w:tblCellSpacing w:w="0" w:type="dxa"/>
        </w:trPr>
        <w:tc>
          <w:tcPr>
            <w:tcW w:w="205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X</w:t>
            </w:r>
          </w:p>
        </w:tc>
        <w:tc>
          <w:tcPr>
            <w:tcW w:w="1290" w:type="dxa"/>
            <w:vAlign w:val="bottom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40,28</w:t>
            </w:r>
          </w:p>
        </w:tc>
      </w:tr>
    </w:tbl>
    <w:p w:rsidR="00DD0683" w:rsidRPr="00DD0683" w:rsidRDefault="00DD0683" w:rsidP="00DD068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DD0683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970"/>
      </w:tblGrid>
      <w:tr w:rsidR="00DD0683" w:rsidRPr="00DD0683" w:rsidTr="00DD0683">
        <w:trPr>
          <w:tblCellSpacing w:w="0" w:type="dxa"/>
        </w:trPr>
        <w:tc>
          <w:tcPr>
            <w:tcW w:w="8970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2.  Dodatak za njegu i pomoć od strane drugog lica (po članu/članku 14. Zakona)</w:t>
            </w:r>
          </w:p>
        </w:tc>
      </w:tr>
    </w:tbl>
    <w:p w:rsidR="00DD0683" w:rsidRPr="00DD0683" w:rsidRDefault="00DD0683" w:rsidP="00DD06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s-Latn-BA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200"/>
        <w:gridCol w:w="1980"/>
      </w:tblGrid>
      <w:tr w:rsidR="00DD0683" w:rsidRPr="00DD0683" w:rsidTr="00DD0683">
        <w:trPr>
          <w:tblCellSpacing w:w="0" w:type="dxa"/>
        </w:trPr>
        <w:tc>
          <w:tcPr>
            <w:tcW w:w="1200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Stepen</w:t>
            </w:r>
          </w:p>
        </w:tc>
        <w:tc>
          <w:tcPr>
            <w:tcW w:w="1980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Iznos u KM</w:t>
            </w:r>
          </w:p>
        </w:tc>
      </w:tr>
      <w:tr w:rsidR="00DD0683" w:rsidRPr="00DD0683" w:rsidTr="00DD0683">
        <w:trPr>
          <w:tblCellSpacing w:w="0" w:type="dxa"/>
        </w:trPr>
        <w:tc>
          <w:tcPr>
            <w:tcW w:w="1200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I</w:t>
            </w:r>
          </w:p>
        </w:tc>
        <w:tc>
          <w:tcPr>
            <w:tcW w:w="1980" w:type="dxa"/>
            <w:vAlign w:val="bottom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805,64</w:t>
            </w:r>
          </w:p>
        </w:tc>
      </w:tr>
      <w:tr w:rsidR="00DD0683" w:rsidRPr="00DD0683" w:rsidTr="00DD0683">
        <w:trPr>
          <w:tblCellSpacing w:w="0" w:type="dxa"/>
        </w:trPr>
        <w:tc>
          <w:tcPr>
            <w:tcW w:w="1200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II</w:t>
            </w:r>
          </w:p>
        </w:tc>
        <w:tc>
          <w:tcPr>
            <w:tcW w:w="1980" w:type="dxa"/>
            <w:vAlign w:val="bottom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563,95</w:t>
            </w:r>
          </w:p>
        </w:tc>
      </w:tr>
      <w:tr w:rsidR="00DD0683" w:rsidRPr="00DD0683" w:rsidTr="00DD0683">
        <w:trPr>
          <w:tblCellSpacing w:w="0" w:type="dxa"/>
        </w:trPr>
        <w:tc>
          <w:tcPr>
            <w:tcW w:w="1200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III</w:t>
            </w:r>
          </w:p>
        </w:tc>
        <w:tc>
          <w:tcPr>
            <w:tcW w:w="1980" w:type="dxa"/>
            <w:vAlign w:val="bottom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402,82</w:t>
            </w:r>
          </w:p>
        </w:tc>
      </w:tr>
    </w:tbl>
    <w:p w:rsidR="00DD0683" w:rsidRPr="00DD0683" w:rsidRDefault="00DD0683" w:rsidP="00DD068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DD0683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985"/>
      </w:tblGrid>
      <w:tr w:rsidR="00DD0683" w:rsidRPr="00DD0683" w:rsidTr="00DD0683">
        <w:trPr>
          <w:tblCellSpacing w:w="0" w:type="dxa"/>
        </w:trPr>
        <w:tc>
          <w:tcPr>
            <w:tcW w:w="898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3.  Ortopedski dodatak (po članu/članku 16. Zakona)</w:t>
            </w:r>
          </w:p>
        </w:tc>
      </w:tr>
    </w:tbl>
    <w:p w:rsidR="00DD0683" w:rsidRPr="00DD0683" w:rsidRDefault="00DD0683" w:rsidP="00DD06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s-Latn-BA"/>
        </w:rPr>
      </w:pPr>
    </w:p>
    <w:tbl>
      <w:tblPr>
        <w:tblW w:w="318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305"/>
        <w:gridCol w:w="1875"/>
      </w:tblGrid>
      <w:tr w:rsidR="00DD0683" w:rsidRPr="00DD0683" w:rsidTr="00DD0683">
        <w:trPr>
          <w:tblCellSpacing w:w="0" w:type="dxa"/>
        </w:trPr>
        <w:tc>
          <w:tcPr>
            <w:tcW w:w="130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Stepen</w:t>
            </w:r>
          </w:p>
        </w:tc>
        <w:tc>
          <w:tcPr>
            <w:tcW w:w="187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Iznos u KM</w:t>
            </w:r>
          </w:p>
        </w:tc>
      </w:tr>
      <w:tr w:rsidR="00DD0683" w:rsidRPr="00DD0683" w:rsidTr="00DD0683">
        <w:trPr>
          <w:tblCellSpacing w:w="0" w:type="dxa"/>
        </w:trPr>
        <w:tc>
          <w:tcPr>
            <w:tcW w:w="130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I</w:t>
            </w:r>
          </w:p>
        </w:tc>
        <w:tc>
          <w:tcPr>
            <w:tcW w:w="1875" w:type="dxa"/>
            <w:vAlign w:val="bottom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233,64</w:t>
            </w:r>
          </w:p>
        </w:tc>
      </w:tr>
      <w:tr w:rsidR="00DD0683" w:rsidRPr="00DD0683" w:rsidTr="00DD0683">
        <w:trPr>
          <w:tblCellSpacing w:w="0" w:type="dxa"/>
        </w:trPr>
        <w:tc>
          <w:tcPr>
            <w:tcW w:w="130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II</w:t>
            </w:r>
          </w:p>
        </w:tc>
        <w:tc>
          <w:tcPr>
            <w:tcW w:w="1875" w:type="dxa"/>
            <w:vAlign w:val="bottom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177,24</w:t>
            </w:r>
          </w:p>
        </w:tc>
      </w:tr>
      <w:tr w:rsidR="00DD0683" w:rsidRPr="00DD0683" w:rsidTr="00DD0683">
        <w:trPr>
          <w:tblCellSpacing w:w="0" w:type="dxa"/>
        </w:trPr>
        <w:tc>
          <w:tcPr>
            <w:tcW w:w="130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III</w:t>
            </w:r>
          </w:p>
        </w:tc>
        <w:tc>
          <w:tcPr>
            <w:tcW w:w="1875" w:type="dxa"/>
            <w:vAlign w:val="bottom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136,96</w:t>
            </w:r>
          </w:p>
        </w:tc>
      </w:tr>
    </w:tbl>
    <w:p w:rsidR="00DD0683" w:rsidRPr="00DD0683" w:rsidRDefault="00DD0683" w:rsidP="00DD068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DD0683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 </w:t>
      </w:r>
    </w:p>
    <w:p w:rsidR="00DD0683" w:rsidRPr="00DD0683" w:rsidRDefault="00DD0683" w:rsidP="00DD068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DD0683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Ratnom vojnom invalidu koji ima više oštećenja I stepena, ortopedski dodatak iz stava/stavka 1. tačka/točka 1. ovog člana/članka, uvećava se za iznos od 58,41 KM. </w:t>
      </w:r>
    </w:p>
    <w:tbl>
      <w:tblPr>
        <w:tblW w:w="954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540"/>
      </w:tblGrid>
      <w:tr w:rsidR="00DD0683" w:rsidRPr="00DD0683" w:rsidTr="00DD0683">
        <w:trPr>
          <w:tblCellSpacing w:w="0" w:type="dxa"/>
        </w:trPr>
        <w:tc>
          <w:tcPr>
            <w:tcW w:w="9540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II   PORODICE ŠEHIDA I POGINULIH BRANITELJA I UMRLIH VOJNIH INVALIDA:</w:t>
            </w:r>
          </w:p>
        </w:tc>
      </w:tr>
    </w:tbl>
    <w:p w:rsidR="00DD0683" w:rsidRPr="00DD0683" w:rsidRDefault="00DD0683" w:rsidP="00DD068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985"/>
      </w:tblGrid>
      <w:tr w:rsidR="00DD0683" w:rsidRPr="00DD0683" w:rsidTr="00DD0683">
        <w:trPr>
          <w:tblCellSpacing w:w="0" w:type="dxa"/>
        </w:trPr>
        <w:tc>
          <w:tcPr>
            <w:tcW w:w="898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1.  Porodična/obiteljska invalidnina (po članu/članku 21. Zakona)</w:t>
            </w:r>
          </w:p>
        </w:tc>
      </w:tr>
    </w:tbl>
    <w:p w:rsidR="00DD0683" w:rsidRPr="00DD0683" w:rsidRDefault="00DD0683" w:rsidP="00DD06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s-Latn-BA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985"/>
      </w:tblGrid>
      <w:tr w:rsidR="00DD0683" w:rsidRPr="00DD0683" w:rsidTr="00DD0683">
        <w:trPr>
          <w:tblCellSpacing w:w="0" w:type="dxa"/>
        </w:trPr>
        <w:tc>
          <w:tcPr>
            <w:tcW w:w="898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Supruge i djeca</w:t>
            </w:r>
          </w:p>
        </w:tc>
      </w:tr>
    </w:tbl>
    <w:p w:rsidR="00DD0683" w:rsidRPr="00DD0683" w:rsidRDefault="00DD0683" w:rsidP="00DD06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s-Latn-BA"/>
        </w:rPr>
      </w:pPr>
    </w:p>
    <w:tbl>
      <w:tblPr>
        <w:tblW w:w="468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180"/>
        <w:gridCol w:w="1500"/>
      </w:tblGrid>
      <w:tr w:rsidR="00DD0683" w:rsidRPr="00DD0683" w:rsidTr="00DD0683">
        <w:trPr>
          <w:tblCellSpacing w:w="0" w:type="dxa"/>
        </w:trPr>
        <w:tc>
          <w:tcPr>
            <w:tcW w:w="3180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Broj članova</w:t>
            </w:r>
          </w:p>
        </w:tc>
        <w:tc>
          <w:tcPr>
            <w:tcW w:w="1500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Iznos u KM</w:t>
            </w:r>
          </w:p>
        </w:tc>
      </w:tr>
      <w:tr w:rsidR="00DD0683" w:rsidRPr="00DD0683" w:rsidTr="00DD0683">
        <w:trPr>
          <w:tblCellSpacing w:w="0" w:type="dxa"/>
        </w:trPr>
        <w:tc>
          <w:tcPr>
            <w:tcW w:w="3180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Za jednog člana</w:t>
            </w:r>
          </w:p>
        </w:tc>
        <w:tc>
          <w:tcPr>
            <w:tcW w:w="1500" w:type="dxa"/>
            <w:vAlign w:val="bottom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346,43</w:t>
            </w:r>
          </w:p>
        </w:tc>
      </w:tr>
      <w:tr w:rsidR="00DD0683" w:rsidRPr="00DD0683" w:rsidTr="00DD0683">
        <w:trPr>
          <w:tblCellSpacing w:w="0" w:type="dxa"/>
        </w:trPr>
        <w:tc>
          <w:tcPr>
            <w:tcW w:w="3180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Za dva člana</w:t>
            </w:r>
          </w:p>
        </w:tc>
        <w:tc>
          <w:tcPr>
            <w:tcW w:w="1500" w:type="dxa"/>
            <w:vAlign w:val="bottom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443,10</w:t>
            </w:r>
          </w:p>
        </w:tc>
      </w:tr>
      <w:tr w:rsidR="00DD0683" w:rsidRPr="00DD0683" w:rsidTr="00DD0683">
        <w:trPr>
          <w:tblCellSpacing w:w="0" w:type="dxa"/>
        </w:trPr>
        <w:tc>
          <w:tcPr>
            <w:tcW w:w="3180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lastRenderedPageBreak/>
              <w:t>Za tri člana</w:t>
            </w:r>
          </w:p>
        </w:tc>
        <w:tc>
          <w:tcPr>
            <w:tcW w:w="1500" w:type="dxa"/>
            <w:vAlign w:val="bottom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483,38</w:t>
            </w:r>
          </w:p>
        </w:tc>
      </w:tr>
      <w:tr w:rsidR="00DD0683" w:rsidRPr="00DD0683" w:rsidTr="00DD0683">
        <w:trPr>
          <w:tblCellSpacing w:w="0" w:type="dxa"/>
        </w:trPr>
        <w:tc>
          <w:tcPr>
            <w:tcW w:w="3180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Za četiri i više članova</w:t>
            </w:r>
          </w:p>
        </w:tc>
        <w:tc>
          <w:tcPr>
            <w:tcW w:w="1500" w:type="dxa"/>
            <w:vAlign w:val="bottom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523,67</w:t>
            </w:r>
          </w:p>
        </w:tc>
      </w:tr>
      <w:tr w:rsidR="00DD0683" w:rsidRPr="00DD0683" w:rsidTr="00DD0683">
        <w:trPr>
          <w:tblCellSpacing w:w="0" w:type="dxa"/>
        </w:trPr>
        <w:tc>
          <w:tcPr>
            <w:tcW w:w="3180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Supruga bez djece, sa prihodima</w:t>
            </w:r>
          </w:p>
        </w:tc>
        <w:tc>
          <w:tcPr>
            <w:tcW w:w="1500" w:type="dxa"/>
            <w:vAlign w:val="bottom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161,13</w:t>
            </w:r>
          </w:p>
        </w:tc>
      </w:tr>
    </w:tbl>
    <w:p w:rsidR="00DD0683" w:rsidRPr="00DD0683" w:rsidRDefault="00DD0683" w:rsidP="00DD068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DD0683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985"/>
      </w:tblGrid>
      <w:tr w:rsidR="00DD0683" w:rsidRPr="00DD0683" w:rsidTr="00DD0683">
        <w:trPr>
          <w:tblCellSpacing w:w="0" w:type="dxa"/>
        </w:trPr>
        <w:tc>
          <w:tcPr>
            <w:tcW w:w="898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2.  Porodična/obiteljska invalidnina (po članu/članku 22. Zakona)</w:t>
            </w:r>
          </w:p>
        </w:tc>
      </w:tr>
    </w:tbl>
    <w:p w:rsidR="00DD0683" w:rsidRPr="00DD0683" w:rsidRDefault="00DD0683" w:rsidP="00DD068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985"/>
      </w:tblGrid>
      <w:tr w:rsidR="00DD0683" w:rsidRPr="00DD0683" w:rsidTr="00DD0683">
        <w:trPr>
          <w:tblCellSpacing w:w="0" w:type="dxa"/>
        </w:trPr>
        <w:tc>
          <w:tcPr>
            <w:tcW w:w="898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Roditelji</w:t>
            </w:r>
          </w:p>
        </w:tc>
      </w:tr>
    </w:tbl>
    <w:p w:rsidR="00DD0683" w:rsidRPr="00DD0683" w:rsidRDefault="00DD0683" w:rsidP="00DD06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s-Latn-BA"/>
        </w:rPr>
      </w:pPr>
    </w:p>
    <w:tbl>
      <w:tblPr>
        <w:tblW w:w="649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815"/>
        <w:gridCol w:w="1680"/>
      </w:tblGrid>
      <w:tr w:rsidR="00DD0683" w:rsidRPr="00DD0683" w:rsidTr="00DD0683">
        <w:trPr>
          <w:tblCellSpacing w:w="0" w:type="dxa"/>
        </w:trPr>
        <w:tc>
          <w:tcPr>
            <w:tcW w:w="481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Roditelji</w:t>
            </w:r>
          </w:p>
        </w:tc>
        <w:tc>
          <w:tcPr>
            <w:tcW w:w="1680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Iznos KM</w:t>
            </w:r>
          </w:p>
        </w:tc>
      </w:tr>
      <w:tr w:rsidR="00DD0683" w:rsidRPr="00DD0683" w:rsidTr="00DD0683">
        <w:trPr>
          <w:tblCellSpacing w:w="0" w:type="dxa"/>
        </w:trPr>
        <w:tc>
          <w:tcPr>
            <w:tcW w:w="481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Jedan roditelj neoženjenog sina, bez obzira na prihod</w:t>
            </w:r>
          </w:p>
        </w:tc>
        <w:tc>
          <w:tcPr>
            <w:tcW w:w="1680" w:type="dxa"/>
            <w:vAlign w:val="bottom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346,43</w:t>
            </w:r>
          </w:p>
        </w:tc>
      </w:tr>
      <w:tr w:rsidR="00DD0683" w:rsidRPr="00DD0683" w:rsidTr="00DD0683">
        <w:trPr>
          <w:tblCellSpacing w:w="0" w:type="dxa"/>
        </w:trPr>
        <w:tc>
          <w:tcPr>
            <w:tcW w:w="481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Oba roditelja neoženjenog sina, bez obzira na prihod</w:t>
            </w:r>
          </w:p>
        </w:tc>
        <w:tc>
          <w:tcPr>
            <w:tcW w:w="1680" w:type="dxa"/>
            <w:vAlign w:val="bottom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402,82</w:t>
            </w:r>
          </w:p>
        </w:tc>
      </w:tr>
      <w:tr w:rsidR="00DD0683" w:rsidRPr="00DD0683" w:rsidTr="00DD0683">
        <w:trPr>
          <w:tblCellSpacing w:w="0" w:type="dxa"/>
        </w:trPr>
        <w:tc>
          <w:tcPr>
            <w:tcW w:w="481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Jedan roditelj oženjenog sina, sa prihodima</w:t>
            </w:r>
          </w:p>
        </w:tc>
        <w:tc>
          <w:tcPr>
            <w:tcW w:w="1680" w:type="dxa"/>
            <w:vAlign w:val="bottom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80,56</w:t>
            </w:r>
          </w:p>
        </w:tc>
      </w:tr>
      <w:tr w:rsidR="00DD0683" w:rsidRPr="00DD0683" w:rsidTr="00DD0683">
        <w:trPr>
          <w:tblCellSpacing w:w="0" w:type="dxa"/>
        </w:trPr>
        <w:tc>
          <w:tcPr>
            <w:tcW w:w="481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Jedan roditelj oženjenog sina, bez prihoda</w:t>
            </w:r>
          </w:p>
        </w:tc>
        <w:tc>
          <w:tcPr>
            <w:tcW w:w="1680" w:type="dxa"/>
            <w:vAlign w:val="bottom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217,52</w:t>
            </w:r>
          </w:p>
        </w:tc>
      </w:tr>
      <w:tr w:rsidR="00DD0683" w:rsidRPr="00DD0683" w:rsidTr="00DD0683">
        <w:trPr>
          <w:tblCellSpacing w:w="0" w:type="dxa"/>
        </w:trPr>
        <w:tc>
          <w:tcPr>
            <w:tcW w:w="481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Oba roditelja oženjenog sina, bez prihoda</w:t>
            </w:r>
          </w:p>
        </w:tc>
        <w:tc>
          <w:tcPr>
            <w:tcW w:w="1680" w:type="dxa"/>
            <w:vAlign w:val="bottom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281,97</w:t>
            </w:r>
          </w:p>
        </w:tc>
      </w:tr>
      <w:tr w:rsidR="00DD0683" w:rsidRPr="00DD0683" w:rsidTr="00DD0683">
        <w:trPr>
          <w:tblCellSpacing w:w="0" w:type="dxa"/>
        </w:trPr>
        <w:tc>
          <w:tcPr>
            <w:tcW w:w="481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Oba roditelja oženjenog sina, sa prihodima</w:t>
            </w:r>
          </w:p>
        </w:tc>
        <w:tc>
          <w:tcPr>
            <w:tcW w:w="1680" w:type="dxa"/>
            <w:vAlign w:val="bottom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120,85</w:t>
            </w:r>
          </w:p>
        </w:tc>
      </w:tr>
    </w:tbl>
    <w:p w:rsidR="00DD0683" w:rsidRPr="00DD0683" w:rsidRDefault="00DD0683" w:rsidP="00DD068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DD0683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 </w:t>
      </w:r>
    </w:p>
    <w:tbl>
      <w:tblPr>
        <w:tblW w:w="991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915"/>
      </w:tblGrid>
      <w:tr w:rsidR="00DD0683" w:rsidRPr="00DD0683" w:rsidTr="00DD0683">
        <w:trPr>
          <w:tblCellSpacing w:w="0" w:type="dxa"/>
        </w:trPr>
        <w:tc>
          <w:tcPr>
            <w:tcW w:w="991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3.  Uvećana porodična/obiteljska invalidnina (dodatak na invalidninu), </w:t>
            </w: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br/>
            </w:r>
            <w:r w:rsidRPr="00DD0683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     (po članu/članku 23. Zakona)</w:t>
            </w:r>
          </w:p>
        </w:tc>
      </w:tr>
    </w:tbl>
    <w:p w:rsidR="00DD0683" w:rsidRPr="00DD0683" w:rsidRDefault="00DD0683" w:rsidP="00DD068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DD0683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985"/>
      </w:tblGrid>
      <w:tr w:rsidR="00DD0683" w:rsidRPr="00DD0683" w:rsidTr="00DD0683">
        <w:trPr>
          <w:tblCellSpacing w:w="0" w:type="dxa"/>
        </w:trPr>
        <w:tc>
          <w:tcPr>
            <w:tcW w:w="898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?  Djeca bez oba roditelja</w:t>
            </w:r>
          </w:p>
        </w:tc>
      </w:tr>
    </w:tbl>
    <w:p w:rsidR="00DD0683" w:rsidRPr="00DD0683" w:rsidRDefault="00DD0683" w:rsidP="00DD06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s-Latn-BA"/>
        </w:rPr>
      </w:pPr>
    </w:p>
    <w:tbl>
      <w:tblPr>
        <w:tblW w:w="430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995"/>
        <w:gridCol w:w="1310"/>
      </w:tblGrid>
      <w:tr w:rsidR="00DD0683" w:rsidRPr="00DD0683" w:rsidTr="00DD0683">
        <w:trPr>
          <w:tblCellSpacing w:w="0" w:type="dxa"/>
        </w:trPr>
        <w:tc>
          <w:tcPr>
            <w:tcW w:w="298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Broj djece</w:t>
            </w:r>
          </w:p>
        </w:tc>
        <w:tc>
          <w:tcPr>
            <w:tcW w:w="130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Iznos u KM</w:t>
            </w:r>
          </w:p>
        </w:tc>
      </w:tr>
      <w:tr w:rsidR="00DD0683" w:rsidRPr="00DD0683" w:rsidTr="00DD0683">
        <w:trPr>
          <w:tblCellSpacing w:w="0" w:type="dxa"/>
        </w:trPr>
        <w:tc>
          <w:tcPr>
            <w:tcW w:w="298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Jedno dijete </w:t>
            </w:r>
          </w:p>
        </w:tc>
        <w:tc>
          <w:tcPr>
            <w:tcW w:w="1305" w:type="dxa"/>
            <w:vAlign w:val="bottom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281,97</w:t>
            </w:r>
          </w:p>
        </w:tc>
      </w:tr>
      <w:tr w:rsidR="00DD0683" w:rsidRPr="00DD0683" w:rsidTr="00DD0683">
        <w:trPr>
          <w:tblCellSpacing w:w="0" w:type="dxa"/>
        </w:trPr>
        <w:tc>
          <w:tcPr>
            <w:tcW w:w="298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Dvoje djece </w:t>
            </w:r>
          </w:p>
        </w:tc>
        <w:tc>
          <w:tcPr>
            <w:tcW w:w="1305" w:type="dxa"/>
            <w:vAlign w:val="bottom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362,54</w:t>
            </w:r>
          </w:p>
        </w:tc>
      </w:tr>
      <w:tr w:rsidR="00DD0683" w:rsidRPr="00DD0683" w:rsidTr="00DD0683">
        <w:trPr>
          <w:tblCellSpacing w:w="0" w:type="dxa"/>
        </w:trPr>
        <w:tc>
          <w:tcPr>
            <w:tcW w:w="298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Troje i više djece</w:t>
            </w:r>
          </w:p>
        </w:tc>
        <w:tc>
          <w:tcPr>
            <w:tcW w:w="1305" w:type="dxa"/>
            <w:vAlign w:val="bottom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443,10</w:t>
            </w:r>
          </w:p>
        </w:tc>
      </w:tr>
    </w:tbl>
    <w:p w:rsidR="00DD0683" w:rsidRPr="00DD0683" w:rsidRDefault="00DD0683" w:rsidP="00DD068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DD0683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985"/>
      </w:tblGrid>
      <w:tr w:rsidR="00DD0683" w:rsidRPr="00DD0683" w:rsidTr="00DD0683">
        <w:trPr>
          <w:tblCellSpacing w:w="0" w:type="dxa"/>
        </w:trPr>
        <w:tc>
          <w:tcPr>
            <w:tcW w:w="898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?  Dodatak na invalidninu po osnovu poginulog jedinog djeteta i više poginulih</w:t>
            </w:r>
          </w:p>
        </w:tc>
      </w:tr>
    </w:tbl>
    <w:p w:rsidR="00DD0683" w:rsidRPr="00DD0683" w:rsidRDefault="00DD0683" w:rsidP="00DD06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s-Latn-BA"/>
        </w:rPr>
      </w:pPr>
    </w:p>
    <w:tbl>
      <w:tblPr>
        <w:tblW w:w="505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746"/>
        <w:gridCol w:w="1309"/>
      </w:tblGrid>
      <w:tr w:rsidR="00DD0683" w:rsidRPr="00DD0683" w:rsidTr="00DD0683">
        <w:trPr>
          <w:tblCellSpacing w:w="0" w:type="dxa"/>
        </w:trPr>
        <w:tc>
          <w:tcPr>
            <w:tcW w:w="373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130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Iznos u KM</w:t>
            </w:r>
          </w:p>
        </w:tc>
      </w:tr>
      <w:tr w:rsidR="00DD0683" w:rsidRPr="00DD0683" w:rsidTr="00DD0683">
        <w:trPr>
          <w:tblCellSpacing w:w="0" w:type="dxa"/>
        </w:trPr>
        <w:tc>
          <w:tcPr>
            <w:tcW w:w="373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Roditelji koji su izgubili jedino dijete </w:t>
            </w:r>
          </w:p>
        </w:tc>
        <w:tc>
          <w:tcPr>
            <w:tcW w:w="1305" w:type="dxa"/>
            <w:vAlign w:val="bottom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241,69</w:t>
            </w:r>
          </w:p>
        </w:tc>
      </w:tr>
      <w:tr w:rsidR="00DD0683" w:rsidRPr="00DD0683" w:rsidTr="00DD0683">
        <w:trPr>
          <w:tblCellSpacing w:w="0" w:type="dxa"/>
        </w:trPr>
        <w:tc>
          <w:tcPr>
            <w:tcW w:w="373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Porodica sa više članova poginulih </w:t>
            </w:r>
          </w:p>
        </w:tc>
        <w:tc>
          <w:tcPr>
            <w:tcW w:w="1305" w:type="dxa"/>
            <w:vAlign w:val="bottom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161,13</w:t>
            </w:r>
          </w:p>
        </w:tc>
      </w:tr>
    </w:tbl>
    <w:p w:rsidR="00DD0683" w:rsidRPr="00DD0683" w:rsidRDefault="00DD0683" w:rsidP="00DD068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DD0683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Pod pojmom jedino dijete podrazumijeva se i dijete koje je bilo jedino u momentu pogibije, odnosno ako ima druge djece koja su nesposobna za privređivanje, a čija nesposobnost je nastupila prije 15 (petnaeste) godine života.</w:t>
      </w:r>
    </w:p>
    <w:p w:rsidR="00DD0683" w:rsidRPr="00DD0683" w:rsidRDefault="00DD0683" w:rsidP="00DD068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DD0683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 </w:t>
      </w:r>
    </w:p>
    <w:tbl>
      <w:tblPr>
        <w:tblW w:w="1029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290"/>
      </w:tblGrid>
      <w:tr w:rsidR="00DD0683" w:rsidRPr="00DD0683" w:rsidTr="00DD0683">
        <w:trPr>
          <w:tblCellSpacing w:w="0" w:type="dxa"/>
        </w:trPr>
        <w:tc>
          <w:tcPr>
            <w:tcW w:w="10290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4.  Pomoć u slučaju smrti (po članu/članku 25. Zakona). </w:t>
            </w: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br/>
            </w:r>
            <w:r w:rsidRPr="00DD0683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     Jednokratan iznos od 805,64 KM  za porodicu/obitelj-domaćinstvo/kućanstvo.</w:t>
            </w:r>
          </w:p>
        </w:tc>
      </w:tr>
    </w:tbl>
    <w:p w:rsidR="00DD0683" w:rsidRPr="00DD0683" w:rsidRDefault="00DD0683" w:rsidP="00DD068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DD0683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 </w:t>
      </w:r>
    </w:p>
    <w:p w:rsidR="00DD0683" w:rsidRPr="00DD0683" w:rsidRDefault="00DD0683" w:rsidP="00DD068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DD0683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Napomena:</w:t>
      </w:r>
    </w:p>
    <w:p w:rsidR="00DD0683" w:rsidRPr="00DD0683" w:rsidRDefault="00DD0683" w:rsidP="00DD068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DD0683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Obračunati dodaci iz tačke 3. dodaju se na porodičnu/obiteljsku invalidninu.</w:t>
      </w:r>
    </w:p>
    <w:p w:rsidR="00DD0683" w:rsidRPr="00DD0683" w:rsidRDefault="00DD0683" w:rsidP="00DD068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DD0683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4"/>
        <w:gridCol w:w="8988"/>
      </w:tblGrid>
      <w:tr w:rsidR="00DD0683" w:rsidRPr="00DD0683" w:rsidTr="00DD0683">
        <w:trPr>
          <w:tblCellSpacing w:w="0" w:type="dxa"/>
        </w:trPr>
        <w:tc>
          <w:tcPr>
            <w:tcW w:w="0" w:type="auto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II</w:t>
            </w:r>
          </w:p>
        </w:tc>
        <w:tc>
          <w:tcPr>
            <w:tcW w:w="0" w:type="auto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UTVRĐUJE SE VISINA MJESEČNIH NOVČANIH PRIMANJA KORISNIKA BRANITELJSKO-INVALIDSKE ZAŠTITE, KOJI SU SVOJA PRAVA STEKLI DO 06.04.1992. GODINE, KAKO SLIJEDI:</w:t>
            </w:r>
          </w:p>
        </w:tc>
      </w:tr>
    </w:tbl>
    <w:p w:rsidR="00DD0683" w:rsidRPr="00DD0683" w:rsidRDefault="00DD0683" w:rsidP="00DD068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085"/>
        <w:gridCol w:w="900"/>
      </w:tblGrid>
      <w:tr w:rsidR="00DD0683" w:rsidRPr="00DD0683" w:rsidTr="00DD0683">
        <w:trPr>
          <w:tblCellSpacing w:w="0" w:type="dxa"/>
        </w:trPr>
        <w:tc>
          <w:tcPr>
            <w:tcW w:w="808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I   VOJNI INVALIDI:</w:t>
            </w:r>
          </w:p>
        </w:tc>
        <w:tc>
          <w:tcPr>
            <w:tcW w:w="900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 </w:t>
            </w:r>
          </w:p>
        </w:tc>
      </w:tr>
    </w:tbl>
    <w:p w:rsidR="00DD0683" w:rsidRPr="00DD0683" w:rsidRDefault="00DD0683" w:rsidP="00DD068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DD0683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971"/>
      </w:tblGrid>
      <w:tr w:rsidR="00DD0683" w:rsidRPr="00DD0683" w:rsidTr="00DD0683">
        <w:trPr>
          <w:tblCellSpacing w:w="0" w:type="dxa"/>
        </w:trPr>
        <w:tc>
          <w:tcPr>
            <w:tcW w:w="0" w:type="auto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1.  Lična/osobna invalidnina</w:t>
            </w:r>
          </w:p>
        </w:tc>
      </w:tr>
    </w:tbl>
    <w:p w:rsidR="00DD0683" w:rsidRPr="00DD0683" w:rsidRDefault="00DD0683" w:rsidP="00DD068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DD0683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lastRenderedPageBreak/>
        <w:t> </w:t>
      </w:r>
    </w:p>
    <w:tbl>
      <w:tblPr>
        <w:tblW w:w="334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055"/>
        <w:gridCol w:w="1290"/>
      </w:tblGrid>
      <w:tr w:rsidR="00DD0683" w:rsidRPr="00DD0683" w:rsidTr="00DD0683">
        <w:trPr>
          <w:tblCellSpacing w:w="0" w:type="dxa"/>
        </w:trPr>
        <w:tc>
          <w:tcPr>
            <w:tcW w:w="205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Grupa invaliditeta</w:t>
            </w:r>
          </w:p>
        </w:tc>
        <w:tc>
          <w:tcPr>
            <w:tcW w:w="1290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Iznos u KM</w:t>
            </w:r>
          </w:p>
        </w:tc>
      </w:tr>
      <w:tr w:rsidR="00DD0683" w:rsidRPr="00DD0683" w:rsidTr="00DD0683">
        <w:trPr>
          <w:tblCellSpacing w:w="0" w:type="dxa"/>
        </w:trPr>
        <w:tc>
          <w:tcPr>
            <w:tcW w:w="205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I</w:t>
            </w:r>
          </w:p>
        </w:tc>
        <w:tc>
          <w:tcPr>
            <w:tcW w:w="1290" w:type="dxa"/>
            <w:vAlign w:val="bottom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805,64</w:t>
            </w:r>
          </w:p>
        </w:tc>
      </w:tr>
      <w:tr w:rsidR="00DD0683" w:rsidRPr="00DD0683" w:rsidTr="00DD0683">
        <w:trPr>
          <w:tblCellSpacing w:w="0" w:type="dxa"/>
        </w:trPr>
        <w:tc>
          <w:tcPr>
            <w:tcW w:w="205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II</w:t>
            </w:r>
          </w:p>
        </w:tc>
        <w:tc>
          <w:tcPr>
            <w:tcW w:w="1290" w:type="dxa"/>
            <w:vAlign w:val="bottom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583,85</w:t>
            </w:r>
          </w:p>
        </w:tc>
      </w:tr>
      <w:tr w:rsidR="00DD0683" w:rsidRPr="00DD0683" w:rsidTr="00DD0683">
        <w:trPr>
          <w:tblCellSpacing w:w="0" w:type="dxa"/>
        </w:trPr>
        <w:tc>
          <w:tcPr>
            <w:tcW w:w="205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III</w:t>
            </w:r>
          </w:p>
        </w:tc>
        <w:tc>
          <w:tcPr>
            <w:tcW w:w="1290" w:type="dxa"/>
            <w:vAlign w:val="bottom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441,73</w:t>
            </w:r>
          </w:p>
        </w:tc>
      </w:tr>
      <w:tr w:rsidR="00DD0683" w:rsidRPr="00DD0683" w:rsidTr="00DD0683">
        <w:trPr>
          <w:tblCellSpacing w:w="0" w:type="dxa"/>
        </w:trPr>
        <w:tc>
          <w:tcPr>
            <w:tcW w:w="205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IV</w:t>
            </w:r>
          </w:p>
        </w:tc>
        <w:tc>
          <w:tcPr>
            <w:tcW w:w="1290" w:type="dxa"/>
            <w:vAlign w:val="bottom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326,20</w:t>
            </w:r>
          </w:p>
        </w:tc>
      </w:tr>
      <w:tr w:rsidR="00DD0683" w:rsidRPr="00DD0683" w:rsidTr="00DD0683">
        <w:trPr>
          <w:tblCellSpacing w:w="0" w:type="dxa"/>
        </w:trPr>
        <w:tc>
          <w:tcPr>
            <w:tcW w:w="205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V</w:t>
            </w:r>
          </w:p>
        </w:tc>
        <w:tc>
          <w:tcPr>
            <w:tcW w:w="1290" w:type="dxa"/>
            <w:vAlign w:val="bottom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232,27</w:t>
            </w:r>
          </w:p>
        </w:tc>
      </w:tr>
      <w:tr w:rsidR="00DD0683" w:rsidRPr="00DD0683" w:rsidTr="00DD0683">
        <w:trPr>
          <w:tblCellSpacing w:w="0" w:type="dxa"/>
        </w:trPr>
        <w:tc>
          <w:tcPr>
            <w:tcW w:w="205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VI</w:t>
            </w:r>
          </w:p>
        </w:tc>
        <w:tc>
          <w:tcPr>
            <w:tcW w:w="1290" w:type="dxa"/>
            <w:vAlign w:val="bottom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143,97</w:t>
            </w:r>
          </w:p>
        </w:tc>
      </w:tr>
      <w:tr w:rsidR="00DD0683" w:rsidRPr="00DD0683" w:rsidTr="00DD0683">
        <w:trPr>
          <w:tblCellSpacing w:w="0" w:type="dxa"/>
        </w:trPr>
        <w:tc>
          <w:tcPr>
            <w:tcW w:w="205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VII</w:t>
            </w:r>
          </w:p>
        </w:tc>
        <w:tc>
          <w:tcPr>
            <w:tcW w:w="1290" w:type="dxa"/>
            <w:vAlign w:val="bottom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97,40</w:t>
            </w:r>
          </w:p>
        </w:tc>
      </w:tr>
      <w:tr w:rsidR="00DD0683" w:rsidRPr="00DD0683" w:rsidTr="00DD0683">
        <w:trPr>
          <w:tblCellSpacing w:w="0" w:type="dxa"/>
        </w:trPr>
        <w:tc>
          <w:tcPr>
            <w:tcW w:w="205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VIII</w:t>
            </w:r>
          </w:p>
        </w:tc>
        <w:tc>
          <w:tcPr>
            <w:tcW w:w="1290" w:type="dxa"/>
            <w:vAlign w:val="bottom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46,97</w:t>
            </w:r>
          </w:p>
        </w:tc>
      </w:tr>
      <w:tr w:rsidR="00DD0683" w:rsidRPr="00DD0683" w:rsidTr="00DD0683">
        <w:trPr>
          <w:tblCellSpacing w:w="0" w:type="dxa"/>
        </w:trPr>
        <w:tc>
          <w:tcPr>
            <w:tcW w:w="205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IX</w:t>
            </w:r>
          </w:p>
        </w:tc>
        <w:tc>
          <w:tcPr>
            <w:tcW w:w="1290" w:type="dxa"/>
            <w:vAlign w:val="bottom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35,05</w:t>
            </w:r>
          </w:p>
        </w:tc>
      </w:tr>
      <w:tr w:rsidR="00DD0683" w:rsidRPr="00DD0683" w:rsidTr="00DD0683">
        <w:trPr>
          <w:tblCellSpacing w:w="0" w:type="dxa"/>
        </w:trPr>
        <w:tc>
          <w:tcPr>
            <w:tcW w:w="205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X</w:t>
            </w:r>
          </w:p>
        </w:tc>
        <w:tc>
          <w:tcPr>
            <w:tcW w:w="1290" w:type="dxa"/>
            <w:vAlign w:val="bottom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23,69</w:t>
            </w:r>
          </w:p>
        </w:tc>
      </w:tr>
    </w:tbl>
    <w:p w:rsidR="00DD0683" w:rsidRPr="00DD0683" w:rsidRDefault="00DD0683" w:rsidP="00DD068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DD0683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447"/>
      </w:tblGrid>
      <w:tr w:rsidR="00DD0683" w:rsidRPr="00DD0683" w:rsidTr="00DD0683">
        <w:trPr>
          <w:tblCellSpacing w:w="0" w:type="dxa"/>
        </w:trPr>
        <w:tc>
          <w:tcPr>
            <w:tcW w:w="0" w:type="auto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2.  Dodatak za njegu</w:t>
            </w:r>
          </w:p>
        </w:tc>
      </w:tr>
    </w:tbl>
    <w:p w:rsidR="00DD0683" w:rsidRPr="00DD0683" w:rsidRDefault="00DD0683" w:rsidP="00DD068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DD0683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200"/>
        <w:gridCol w:w="1980"/>
      </w:tblGrid>
      <w:tr w:rsidR="00DD0683" w:rsidRPr="00DD0683" w:rsidTr="00DD0683">
        <w:trPr>
          <w:tblCellSpacing w:w="0" w:type="dxa"/>
        </w:trPr>
        <w:tc>
          <w:tcPr>
            <w:tcW w:w="1200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Stepen</w:t>
            </w:r>
          </w:p>
        </w:tc>
        <w:tc>
          <w:tcPr>
            <w:tcW w:w="1980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Iznos u KM</w:t>
            </w:r>
          </w:p>
        </w:tc>
      </w:tr>
      <w:tr w:rsidR="00DD0683" w:rsidRPr="00DD0683" w:rsidTr="00DD0683">
        <w:trPr>
          <w:tblCellSpacing w:w="0" w:type="dxa"/>
        </w:trPr>
        <w:tc>
          <w:tcPr>
            <w:tcW w:w="1200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I</w:t>
            </w:r>
          </w:p>
        </w:tc>
        <w:tc>
          <w:tcPr>
            <w:tcW w:w="1980" w:type="dxa"/>
            <w:vAlign w:val="bottom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805,64</w:t>
            </w:r>
          </w:p>
        </w:tc>
      </w:tr>
      <w:tr w:rsidR="00DD0683" w:rsidRPr="00DD0683" w:rsidTr="00DD0683">
        <w:trPr>
          <w:tblCellSpacing w:w="0" w:type="dxa"/>
        </w:trPr>
        <w:tc>
          <w:tcPr>
            <w:tcW w:w="1200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II</w:t>
            </w:r>
          </w:p>
        </w:tc>
        <w:tc>
          <w:tcPr>
            <w:tcW w:w="1980" w:type="dxa"/>
            <w:vAlign w:val="bottom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531,32</w:t>
            </w:r>
          </w:p>
        </w:tc>
      </w:tr>
      <w:tr w:rsidR="00DD0683" w:rsidRPr="00DD0683" w:rsidTr="00DD0683">
        <w:trPr>
          <w:tblCellSpacing w:w="0" w:type="dxa"/>
        </w:trPr>
        <w:tc>
          <w:tcPr>
            <w:tcW w:w="1200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III</w:t>
            </w:r>
          </w:p>
        </w:tc>
        <w:tc>
          <w:tcPr>
            <w:tcW w:w="1980" w:type="dxa"/>
            <w:vAlign w:val="bottom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371,96</w:t>
            </w:r>
          </w:p>
        </w:tc>
      </w:tr>
    </w:tbl>
    <w:p w:rsidR="00DD0683" w:rsidRPr="00DD0683" w:rsidRDefault="00DD0683" w:rsidP="00DD068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DD0683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606"/>
      </w:tblGrid>
      <w:tr w:rsidR="00DD0683" w:rsidRPr="00DD0683" w:rsidTr="00DD0683">
        <w:trPr>
          <w:tblCellSpacing w:w="0" w:type="dxa"/>
        </w:trPr>
        <w:tc>
          <w:tcPr>
            <w:tcW w:w="0" w:type="auto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3.  Ortopedski dodatak</w:t>
            </w:r>
          </w:p>
        </w:tc>
      </w:tr>
    </w:tbl>
    <w:p w:rsidR="00DD0683" w:rsidRPr="00DD0683" w:rsidRDefault="00DD0683" w:rsidP="00DD068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DD0683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 </w:t>
      </w:r>
    </w:p>
    <w:tbl>
      <w:tblPr>
        <w:tblW w:w="318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305"/>
        <w:gridCol w:w="1875"/>
      </w:tblGrid>
      <w:tr w:rsidR="00DD0683" w:rsidRPr="00DD0683" w:rsidTr="00DD0683">
        <w:trPr>
          <w:tblCellSpacing w:w="0" w:type="dxa"/>
        </w:trPr>
        <w:tc>
          <w:tcPr>
            <w:tcW w:w="130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Stepen</w:t>
            </w:r>
          </w:p>
        </w:tc>
        <w:tc>
          <w:tcPr>
            <w:tcW w:w="187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Iznos u KM</w:t>
            </w:r>
          </w:p>
        </w:tc>
      </w:tr>
      <w:tr w:rsidR="00DD0683" w:rsidRPr="00DD0683" w:rsidTr="00DD0683">
        <w:trPr>
          <w:tblCellSpacing w:w="0" w:type="dxa"/>
        </w:trPr>
        <w:tc>
          <w:tcPr>
            <w:tcW w:w="130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I</w:t>
            </w:r>
          </w:p>
        </w:tc>
        <w:tc>
          <w:tcPr>
            <w:tcW w:w="1875" w:type="dxa"/>
            <w:vAlign w:val="bottom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233,07</w:t>
            </w:r>
          </w:p>
        </w:tc>
      </w:tr>
      <w:tr w:rsidR="00DD0683" w:rsidRPr="00DD0683" w:rsidTr="00DD0683">
        <w:trPr>
          <w:tblCellSpacing w:w="0" w:type="dxa"/>
        </w:trPr>
        <w:tc>
          <w:tcPr>
            <w:tcW w:w="130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II</w:t>
            </w:r>
          </w:p>
        </w:tc>
        <w:tc>
          <w:tcPr>
            <w:tcW w:w="1875" w:type="dxa"/>
            <w:vAlign w:val="bottom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177,89</w:t>
            </w:r>
          </w:p>
        </w:tc>
      </w:tr>
      <w:tr w:rsidR="00DD0683" w:rsidRPr="00DD0683" w:rsidTr="00DD0683">
        <w:trPr>
          <w:tblCellSpacing w:w="0" w:type="dxa"/>
        </w:trPr>
        <w:tc>
          <w:tcPr>
            <w:tcW w:w="130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III</w:t>
            </w:r>
          </w:p>
        </w:tc>
        <w:tc>
          <w:tcPr>
            <w:tcW w:w="1875" w:type="dxa"/>
            <w:vAlign w:val="bottom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114,56</w:t>
            </w:r>
          </w:p>
        </w:tc>
      </w:tr>
      <w:tr w:rsidR="00DD0683" w:rsidRPr="00DD0683" w:rsidTr="00DD0683">
        <w:trPr>
          <w:tblCellSpacing w:w="0" w:type="dxa"/>
        </w:trPr>
        <w:tc>
          <w:tcPr>
            <w:tcW w:w="130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IV</w:t>
            </w:r>
          </w:p>
        </w:tc>
        <w:tc>
          <w:tcPr>
            <w:tcW w:w="1875" w:type="dxa"/>
            <w:vAlign w:val="bottom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55,43</w:t>
            </w:r>
          </w:p>
        </w:tc>
      </w:tr>
    </w:tbl>
    <w:p w:rsidR="00DD0683" w:rsidRPr="00DD0683" w:rsidRDefault="00DD0683" w:rsidP="00DD068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DD0683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315"/>
      </w:tblGrid>
      <w:tr w:rsidR="00DD0683" w:rsidRPr="00DD0683" w:rsidTr="00DD0683">
        <w:trPr>
          <w:tblCellSpacing w:w="0" w:type="dxa"/>
        </w:trPr>
        <w:tc>
          <w:tcPr>
            <w:tcW w:w="0" w:type="auto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II   PORODICE POGINULIH BORACA/BRANITELJA:</w:t>
            </w:r>
          </w:p>
        </w:tc>
      </w:tr>
    </w:tbl>
    <w:p w:rsidR="00DD0683" w:rsidRPr="00DD0683" w:rsidRDefault="00DD0683" w:rsidP="00DD068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DD0683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495"/>
      </w:tblGrid>
      <w:tr w:rsidR="00DD0683" w:rsidRPr="00DD0683" w:rsidTr="00DD0683">
        <w:trPr>
          <w:tblCellSpacing w:w="0" w:type="dxa"/>
        </w:trPr>
        <w:tc>
          <w:tcPr>
            <w:tcW w:w="0" w:type="auto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1.  Porodična/obiteljska invalidnina</w:t>
            </w:r>
          </w:p>
        </w:tc>
      </w:tr>
    </w:tbl>
    <w:p w:rsidR="00DD0683" w:rsidRPr="00DD0683" w:rsidRDefault="00DD0683" w:rsidP="00DD068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DD0683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 </w:t>
      </w:r>
    </w:p>
    <w:tbl>
      <w:tblPr>
        <w:tblW w:w="468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180"/>
        <w:gridCol w:w="1500"/>
      </w:tblGrid>
      <w:tr w:rsidR="00DD0683" w:rsidRPr="00DD0683" w:rsidTr="00DD0683">
        <w:trPr>
          <w:tblCellSpacing w:w="0" w:type="dxa"/>
        </w:trPr>
        <w:tc>
          <w:tcPr>
            <w:tcW w:w="3180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Nosioc prava</w:t>
            </w:r>
          </w:p>
        </w:tc>
        <w:tc>
          <w:tcPr>
            <w:tcW w:w="1500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Iznos u KM</w:t>
            </w:r>
          </w:p>
        </w:tc>
      </w:tr>
      <w:tr w:rsidR="00DD0683" w:rsidRPr="00DD0683" w:rsidTr="00DD0683">
        <w:trPr>
          <w:tblCellSpacing w:w="0" w:type="dxa"/>
        </w:trPr>
        <w:tc>
          <w:tcPr>
            <w:tcW w:w="3180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Korisnik</w:t>
            </w:r>
          </w:p>
        </w:tc>
        <w:tc>
          <w:tcPr>
            <w:tcW w:w="1500" w:type="dxa"/>
            <w:vAlign w:val="bottom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241,69</w:t>
            </w:r>
          </w:p>
        </w:tc>
      </w:tr>
      <w:tr w:rsidR="00DD0683" w:rsidRPr="00DD0683" w:rsidTr="00DD0683">
        <w:trPr>
          <w:tblCellSpacing w:w="0" w:type="dxa"/>
        </w:trPr>
        <w:tc>
          <w:tcPr>
            <w:tcW w:w="3180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Sauživaoci</w:t>
            </w:r>
          </w:p>
        </w:tc>
        <w:tc>
          <w:tcPr>
            <w:tcW w:w="1500" w:type="dxa"/>
            <w:vAlign w:val="bottom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120,85</w:t>
            </w:r>
          </w:p>
        </w:tc>
      </w:tr>
    </w:tbl>
    <w:p w:rsidR="00DD0683" w:rsidRPr="00DD0683" w:rsidRDefault="00DD0683" w:rsidP="00DD068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DD0683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859"/>
      </w:tblGrid>
      <w:tr w:rsidR="00DD0683" w:rsidRPr="00DD0683" w:rsidTr="00DD0683">
        <w:trPr>
          <w:tblCellSpacing w:w="0" w:type="dxa"/>
        </w:trPr>
        <w:tc>
          <w:tcPr>
            <w:tcW w:w="0" w:type="auto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III   PORODICE UMRLIH VOJNIH INVALIDA:</w:t>
            </w:r>
          </w:p>
        </w:tc>
      </w:tr>
    </w:tbl>
    <w:p w:rsidR="00DD0683" w:rsidRPr="00DD0683" w:rsidRDefault="00DD0683" w:rsidP="00DD068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DD0683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495"/>
      </w:tblGrid>
      <w:tr w:rsidR="00DD0683" w:rsidRPr="00DD0683" w:rsidTr="00DD0683">
        <w:trPr>
          <w:tblCellSpacing w:w="0" w:type="dxa"/>
        </w:trPr>
        <w:tc>
          <w:tcPr>
            <w:tcW w:w="0" w:type="auto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1.  Porodična/obiteljska invalidnina</w:t>
            </w:r>
          </w:p>
        </w:tc>
      </w:tr>
    </w:tbl>
    <w:p w:rsidR="00DD0683" w:rsidRPr="00DD0683" w:rsidRDefault="00DD0683" w:rsidP="00DD06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s-Latn-BA"/>
        </w:rPr>
      </w:pPr>
    </w:p>
    <w:tbl>
      <w:tblPr>
        <w:tblW w:w="468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180"/>
        <w:gridCol w:w="1500"/>
      </w:tblGrid>
      <w:tr w:rsidR="00DD0683" w:rsidRPr="00DD0683" w:rsidTr="00DD0683">
        <w:trPr>
          <w:tblCellSpacing w:w="0" w:type="dxa"/>
        </w:trPr>
        <w:tc>
          <w:tcPr>
            <w:tcW w:w="3180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Nosioc prava</w:t>
            </w:r>
          </w:p>
        </w:tc>
        <w:tc>
          <w:tcPr>
            <w:tcW w:w="1500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Iznos u KM</w:t>
            </w:r>
          </w:p>
        </w:tc>
      </w:tr>
      <w:tr w:rsidR="00DD0683" w:rsidRPr="00DD0683" w:rsidTr="00DD0683">
        <w:trPr>
          <w:tblCellSpacing w:w="0" w:type="dxa"/>
        </w:trPr>
        <w:tc>
          <w:tcPr>
            <w:tcW w:w="3180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Korisnik</w:t>
            </w:r>
          </w:p>
        </w:tc>
        <w:tc>
          <w:tcPr>
            <w:tcW w:w="1500" w:type="dxa"/>
            <w:vAlign w:val="bottom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52,45</w:t>
            </w:r>
          </w:p>
        </w:tc>
      </w:tr>
      <w:tr w:rsidR="00DD0683" w:rsidRPr="00DD0683" w:rsidTr="00DD0683">
        <w:trPr>
          <w:tblCellSpacing w:w="0" w:type="dxa"/>
        </w:trPr>
        <w:tc>
          <w:tcPr>
            <w:tcW w:w="3180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Sauživaoci</w:t>
            </w:r>
          </w:p>
        </w:tc>
        <w:tc>
          <w:tcPr>
            <w:tcW w:w="1500" w:type="dxa"/>
            <w:vAlign w:val="bottom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26,26</w:t>
            </w:r>
          </w:p>
        </w:tc>
      </w:tr>
    </w:tbl>
    <w:p w:rsidR="00DD0683" w:rsidRPr="00DD0683" w:rsidRDefault="00DD0683" w:rsidP="00DD068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DD0683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968"/>
      </w:tblGrid>
      <w:tr w:rsidR="00DD0683" w:rsidRPr="00DD0683" w:rsidTr="00DD0683">
        <w:trPr>
          <w:tblCellSpacing w:w="0" w:type="dxa"/>
        </w:trPr>
        <w:tc>
          <w:tcPr>
            <w:tcW w:w="0" w:type="auto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IV   PORODICE UMRLIH MIRNODOPSKIH VOJNIH INVALIDA:</w:t>
            </w:r>
          </w:p>
        </w:tc>
      </w:tr>
    </w:tbl>
    <w:p w:rsidR="00DD0683" w:rsidRPr="00DD0683" w:rsidRDefault="00DD0683" w:rsidP="00DD068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DD0683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495"/>
      </w:tblGrid>
      <w:tr w:rsidR="00DD0683" w:rsidRPr="00DD0683" w:rsidTr="00DD0683">
        <w:trPr>
          <w:tblCellSpacing w:w="0" w:type="dxa"/>
        </w:trPr>
        <w:tc>
          <w:tcPr>
            <w:tcW w:w="0" w:type="auto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lastRenderedPageBreak/>
              <w:t>1.  Porodična/obiteljska invalidnina</w:t>
            </w:r>
          </w:p>
        </w:tc>
      </w:tr>
    </w:tbl>
    <w:p w:rsidR="00DD0683" w:rsidRPr="00DD0683" w:rsidRDefault="00DD0683" w:rsidP="00DD068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DD0683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 </w:t>
      </w:r>
    </w:p>
    <w:tbl>
      <w:tblPr>
        <w:tblW w:w="468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180"/>
        <w:gridCol w:w="1500"/>
      </w:tblGrid>
      <w:tr w:rsidR="00DD0683" w:rsidRPr="00DD0683" w:rsidTr="00DD0683">
        <w:trPr>
          <w:tblCellSpacing w:w="0" w:type="dxa"/>
        </w:trPr>
        <w:tc>
          <w:tcPr>
            <w:tcW w:w="3180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Nosioc prava</w:t>
            </w:r>
          </w:p>
        </w:tc>
        <w:tc>
          <w:tcPr>
            <w:tcW w:w="1500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Iznos u KM</w:t>
            </w:r>
          </w:p>
        </w:tc>
      </w:tr>
      <w:tr w:rsidR="00DD0683" w:rsidRPr="00DD0683" w:rsidTr="00DD0683">
        <w:trPr>
          <w:tblCellSpacing w:w="0" w:type="dxa"/>
        </w:trPr>
        <w:tc>
          <w:tcPr>
            <w:tcW w:w="3180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Korisnik</w:t>
            </w:r>
          </w:p>
        </w:tc>
        <w:tc>
          <w:tcPr>
            <w:tcW w:w="1500" w:type="dxa"/>
            <w:vAlign w:val="bottom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52,45</w:t>
            </w:r>
          </w:p>
        </w:tc>
      </w:tr>
      <w:tr w:rsidR="00DD0683" w:rsidRPr="00DD0683" w:rsidTr="00DD0683">
        <w:trPr>
          <w:tblCellSpacing w:w="0" w:type="dxa"/>
        </w:trPr>
        <w:tc>
          <w:tcPr>
            <w:tcW w:w="3180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Sauživaoci</w:t>
            </w:r>
          </w:p>
        </w:tc>
        <w:tc>
          <w:tcPr>
            <w:tcW w:w="1500" w:type="dxa"/>
            <w:vAlign w:val="bottom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26,26</w:t>
            </w:r>
          </w:p>
        </w:tc>
      </w:tr>
    </w:tbl>
    <w:p w:rsidR="00DD0683" w:rsidRPr="00DD0683" w:rsidRDefault="00DD0683" w:rsidP="00DD068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DD0683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005"/>
        <w:gridCol w:w="908"/>
        <w:gridCol w:w="5159"/>
      </w:tblGrid>
      <w:tr w:rsidR="00DD0683" w:rsidRPr="00DD0683" w:rsidTr="00DD0683">
        <w:trPr>
          <w:tblCellSpacing w:w="0" w:type="dxa"/>
        </w:trPr>
        <w:tc>
          <w:tcPr>
            <w:tcW w:w="3390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1020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577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M I N I S T A R</w:t>
            </w:r>
          </w:p>
        </w:tc>
      </w:tr>
      <w:tr w:rsidR="00DD0683" w:rsidRPr="00DD0683" w:rsidTr="00DD0683">
        <w:trPr>
          <w:tblCellSpacing w:w="0" w:type="dxa"/>
        </w:trPr>
        <w:tc>
          <w:tcPr>
            <w:tcW w:w="3390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1020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577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</w:tr>
      <w:tr w:rsidR="00DD0683" w:rsidRPr="00DD0683" w:rsidTr="00DD0683">
        <w:trPr>
          <w:tblCellSpacing w:w="0" w:type="dxa"/>
        </w:trPr>
        <w:tc>
          <w:tcPr>
            <w:tcW w:w="3390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1020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5775" w:type="dxa"/>
            <w:hideMark/>
          </w:tcPr>
          <w:p w:rsidR="00DD0683" w:rsidRPr="00DD0683" w:rsidRDefault="00DD0683" w:rsidP="00DD068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DD068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Zahid Crnkić</w:t>
            </w:r>
          </w:p>
        </w:tc>
      </w:tr>
    </w:tbl>
    <w:p w:rsidR="00DD0683" w:rsidRPr="00DD0683" w:rsidRDefault="00DD0683" w:rsidP="00DD068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DD0683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 </w:t>
      </w:r>
    </w:p>
    <w:p w:rsidR="001E0A70" w:rsidRDefault="001E0A70"/>
    <w:sectPr w:rsidR="001E0A70" w:rsidSect="001E0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B4A4C"/>
    <w:multiLevelType w:val="multilevel"/>
    <w:tmpl w:val="C7908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D0683"/>
    <w:rsid w:val="001E0A70"/>
    <w:rsid w:val="00DD0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A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0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Strong">
    <w:name w:val="Strong"/>
    <w:basedOn w:val="DefaultParagraphFont"/>
    <w:uiPriority w:val="22"/>
    <w:qFormat/>
    <w:rsid w:val="00DD0683"/>
    <w:rPr>
      <w:b/>
      <w:bCs/>
    </w:rPr>
  </w:style>
  <w:style w:type="character" w:customStyle="1" w:styleId="apple-converted-space">
    <w:name w:val="apple-converted-space"/>
    <w:basedOn w:val="DefaultParagraphFont"/>
    <w:rsid w:val="00DD06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0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711</Words>
  <Characters>4057</Characters>
  <Application>Microsoft Office Word</Application>
  <DocSecurity>0</DocSecurity>
  <Lines>33</Lines>
  <Paragraphs>9</Paragraphs>
  <ScaleCrop>false</ScaleCrop>
  <Company/>
  <LinksUpToDate>false</LinksUpToDate>
  <CharactersWithSpaces>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2014-02-27T11:35:00Z</dcterms:created>
  <dcterms:modified xsi:type="dcterms:W3CDTF">2014-02-27T11:41:00Z</dcterms:modified>
</cp:coreProperties>
</file>